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DDF" w:rsidRDefault="00F65F09">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2015 жылға «Батыс су арнасы» ЖШС жұмысының қорытындысы бойынша ЕСЕП</w:t>
      </w:r>
    </w:p>
    <w:p w:rsidR="00FA2DDF" w:rsidRDefault="00FA2DDF">
      <w:pPr>
        <w:spacing w:after="0" w:line="240" w:lineRule="auto"/>
        <w:jc w:val="both"/>
        <w:rPr>
          <w:rFonts w:ascii="Times New Roman" w:hAnsi="Times New Roman" w:cs="Times New Roman"/>
          <w:sz w:val="28"/>
          <w:szCs w:val="28"/>
          <w:lang w:val="kk-KZ"/>
        </w:rPr>
      </w:pPr>
    </w:p>
    <w:p w:rsidR="00FA2DDF" w:rsidRDefault="00F65F0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«Батыс су арнасы» ЖШС қызметінің негізгі түрлері сумен қамту мен ағынды суларды қашыртқылау жүйесіндегі коммуналдық қызмет саласындағы  шаруашылы</w:t>
      </w:r>
      <w:bookmarkStart w:id="0" w:name="_GoBack"/>
      <w:bookmarkEnd w:id="0"/>
      <w:r>
        <w:rPr>
          <w:rFonts w:ascii="Times New Roman" w:hAnsi="Times New Roman" w:cs="Times New Roman"/>
          <w:sz w:val="28"/>
          <w:szCs w:val="28"/>
          <w:lang w:val="kk-KZ"/>
        </w:rPr>
        <w:t>қ</w:t>
      </w:r>
      <w:r>
        <w:rPr>
          <w:rFonts w:ascii="Times New Roman" w:hAnsi="Times New Roman" w:cs="Times New Roman"/>
          <w:sz w:val="28"/>
          <w:szCs w:val="28"/>
          <w:lang w:val="kk-KZ"/>
        </w:rPr>
        <w:t xml:space="preserve"> қызметті жүзеге асыру болып табылады, оның міндеттері: </w:t>
      </w:r>
    </w:p>
    <w:p w:rsidR="00FA2DDF" w:rsidRDefault="00F65F0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МСТ-ға сәйкес үздіксіз ауыз сумен қамту және тазалау құрылыстарының өндірістік қуаттылығына сәйкес қалалық ағынды суларды қашыртқылауды және оларды тиісті тазалауды қамтамасыз ету.</w:t>
      </w:r>
    </w:p>
    <w:p w:rsidR="00FA2DDF" w:rsidRDefault="00F65F0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 теңгері</w:t>
      </w:r>
      <w:r>
        <w:rPr>
          <w:rFonts w:ascii="Times New Roman" w:hAnsi="Times New Roman" w:cs="Times New Roman"/>
          <w:sz w:val="28"/>
          <w:szCs w:val="28"/>
          <w:lang w:val="kk-KZ"/>
        </w:rPr>
        <w:t xml:space="preserve">мінде 429,7км. </w:t>
      </w:r>
      <w:r w:rsidRPr="00C31BEB">
        <w:rPr>
          <w:rFonts w:ascii="Times New Roman" w:hAnsi="Times New Roman" w:cs="Times New Roman"/>
          <w:sz w:val="28"/>
          <w:szCs w:val="28"/>
          <w:lang w:val="kk-KZ"/>
        </w:rPr>
        <w:t>с</w:t>
      </w:r>
      <w:r>
        <w:rPr>
          <w:rFonts w:ascii="Times New Roman" w:hAnsi="Times New Roman" w:cs="Times New Roman"/>
          <w:sz w:val="28"/>
          <w:szCs w:val="28"/>
          <w:lang w:val="kk-KZ"/>
        </w:rPr>
        <w:t xml:space="preserve">у құбыры желілері; 362,3км. кәріз желілері; 39 дана көтергіш су құбыры сорғы стансалары; 34 дана кәріздік сорғы стансалары; 1 дана төгінді стансасы; сутартқы, су тазалау құрылыстары; кәріздік тазалау құрылыстары бар. </w:t>
      </w:r>
    </w:p>
    <w:p w:rsidR="00FA2DDF" w:rsidRDefault="00FA2DDF">
      <w:pPr>
        <w:spacing w:after="0" w:line="240" w:lineRule="auto"/>
        <w:jc w:val="both"/>
        <w:rPr>
          <w:rFonts w:ascii="Times New Roman" w:hAnsi="Times New Roman" w:cs="Times New Roman"/>
          <w:sz w:val="28"/>
          <w:szCs w:val="28"/>
          <w:lang w:val="kk-KZ"/>
        </w:rPr>
      </w:pPr>
    </w:p>
    <w:p w:rsidR="00FA2DDF" w:rsidRDefault="00F65F09">
      <w:pPr>
        <w:pStyle w:val="a8"/>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Инвестициялық бағдарл</w:t>
      </w:r>
      <w:r>
        <w:rPr>
          <w:rFonts w:ascii="Times New Roman" w:hAnsi="Times New Roman" w:cs="Times New Roman"/>
          <w:sz w:val="28"/>
          <w:szCs w:val="28"/>
          <w:lang w:val="kk-KZ"/>
        </w:rPr>
        <w:t xml:space="preserve">ама 2013 жылдан оңайлатылған тәртіпте бекітілген және әрекет ететін тарифтерде қарастырылмаған. </w:t>
      </w:r>
    </w:p>
    <w:p w:rsidR="00FA2DDF" w:rsidRPr="00C31BEB" w:rsidRDefault="00FA2DDF">
      <w:pPr>
        <w:pStyle w:val="a8"/>
        <w:spacing w:after="0" w:line="240" w:lineRule="auto"/>
        <w:jc w:val="both"/>
        <w:rPr>
          <w:rFonts w:ascii="Times New Roman" w:hAnsi="Times New Roman"/>
          <w:sz w:val="28"/>
          <w:szCs w:val="28"/>
          <w:lang w:val="kk-KZ"/>
        </w:rPr>
      </w:pPr>
    </w:p>
    <w:p w:rsidR="00FA2DDF" w:rsidRDefault="00F65F09">
      <w:pPr>
        <w:pStyle w:val="a8"/>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2015 жылдың қаржылай-шаруашылық қызметінің нәтижесі бойынша жалпы Орал қаласы бойынша 358,7млн.теңге сомада шығын келтірілсе, қызметтің негізгі түрінен қызмет</w:t>
      </w:r>
      <w:r>
        <w:rPr>
          <w:rFonts w:ascii="Times New Roman" w:hAnsi="Times New Roman" w:cs="Times New Roman"/>
          <w:sz w:val="28"/>
          <w:szCs w:val="28"/>
          <w:lang w:val="kk-KZ"/>
        </w:rPr>
        <w:t>тердің өзіндік құнына жатпайтын шығындардың есебімен келтірілген шығындар 312,3</w:t>
      </w:r>
      <w:r w:rsidR="00C31BEB">
        <w:rPr>
          <w:rFonts w:ascii="Times New Roman" w:hAnsi="Times New Roman" w:cs="Times New Roman"/>
          <w:sz w:val="28"/>
          <w:szCs w:val="28"/>
          <w:lang w:val="kk-KZ"/>
        </w:rPr>
        <w:t xml:space="preserve"> </w:t>
      </w:r>
      <w:r>
        <w:rPr>
          <w:rFonts w:ascii="Times New Roman" w:hAnsi="Times New Roman" w:cs="Times New Roman"/>
          <w:sz w:val="28"/>
          <w:szCs w:val="28"/>
          <w:lang w:val="kk-KZ"/>
        </w:rPr>
        <w:t>млн.теңгені құрады.</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Дайын өнімді өткізуден 1766,2млн.теңге сомада табыс алынды, соның ішінде суды беру бойынша  875,5млн.теңге, ағынды суларды қабылдау бойынша – 890,7млн.теңге,</w:t>
      </w:r>
      <w:r>
        <w:rPr>
          <w:rFonts w:ascii="Times New Roman" w:hAnsi="Times New Roman" w:cs="Times New Roman"/>
          <w:sz w:val="28"/>
          <w:szCs w:val="28"/>
          <w:lang w:val="kk-KZ"/>
        </w:rPr>
        <w:t xml:space="preserve"> өзге табыстар – 23,2млн.теңге.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Өткізілген</w:t>
      </w:r>
      <w:r>
        <w:rPr>
          <w:rFonts w:ascii="Times New Roman" w:hAnsi="Times New Roman" w:cs="Times New Roman"/>
          <w:sz w:val="28"/>
          <w:szCs w:val="28"/>
          <w:lang w:val="kk-KZ"/>
        </w:rPr>
        <w:t xml:space="preserve"> дайын өнімнің өзіндік құны 1747,5млн.теңге мөлшерінде құралды, кезең шығындары 331млн.теңгені құраса, соның ішінде өткізу бойынша шығындар 101,9мың теңгені құрады.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Суды беру бойынша бекітілген орташа жіберу тар</w:t>
      </w:r>
      <w:r>
        <w:rPr>
          <w:rFonts w:ascii="Times New Roman" w:hAnsi="Times New Roman" w:cs="Times New Roman"/>
          <w:sz w:val="28"/>
          <w:szCs w:val="28"/>
          <w:lang w:val="kk-KZ"/>
        </w:rPr>
        <w:t xml:space="preserve">ифтері 1м3 үшін 75,40 теңге кезінде және ағынды суларды  өткізу бойынша 1м3 үшін       88 теңге кезінде нақты өзіндік құн 1м3 үшін суды беру бойынша             84,16 теңге, ағынды суларды өткізу бойынша 123,3 теңгені құрады.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01.01.2016 жылға есепте 109</w:t>
      </w:r>
      <w:r>
        <w:rPr>
          <w:rFonts w:ascii="Times New Roman" w:hAnsi="Times New Roman" w:cs="Times New Roman"/>
          <w:sz w:val="28"/>
          <w:szCs w:val="28"/>
          <w:lang w:val="kk-KZ"/>
        </w:rPr>
        <w:t xml:space="preserve">91,2млн.теңге сомаға негізгі құралдар бар, соның ішінде: </w:t>
      </w:r>
    </w:p>
    <w:p w:rsidR="00FA2DDF" w:rsidRDefault="00F65F09">
      <w:pPr>
        <w:pStyle w:val="a8"/>
        <w:spacing w:after="0" w:line="240" w:lineRule="auto"/>
        <w:ind w:left="85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ғимараттар мен құрылыстар 3051,3млн.теңге; </w:t>
      </w:r>
    </w:p>
    <w:p w:rsidR="00FA2DDF" w:rsidRDefault="00F65F09">
      <w:pPr>
        <w:pStyle w:val="a8"/>
        <w:spacing w:after="0" w:line="240" w:lineRule="auto"/>
        <w:ind w:left="85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машиналар, жабдықтар мен берілетін құрылғылар 7719,5млн.теңге;   </w:t>
      </w:r>
    </w:p>
    <w:p w:rsidR="00FA2DDF" w:rsidRDefault="00F65F09">
      <w:pPr>
        <w:pStyle w:val="a8"/>
        <w:spacing w:after="0" w:line="240" w:lineRule="auto"/>
        <w:ind w:left="85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көлік құралдары 199млн.теңге; </w:t>
      </w:r>
    </w:p>
    <w:p w:rsidR="00FA2DDF" w:rsidRDefault="00F65F09">
      <w:pPr>
        <w:pStyle w:val="a8"/>
        <w:spacing w:after="0" w:line="240" w:lineRule="auto"/>
        <w:ind w:left="85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өзге негізгі құралдар 21,4млн.теңге.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2015 жылға </w:t>
      </w:r>
      <w:r>
        <w:rPr>
          <w:rFonts w:ascii="Times New Roman" w:hAnsi="Times New Roman" w:cs="Times New Roman"/>
          <w:sz w:val="28"/>
          <w:szCs w:val="28"/>
          <w:lang w:val="kk-KZ"/>
        </w:rPr>
        <w:t xml:space="preserve">пайдалануға енгізілген  негізгі құралдардың жалпы құны 4718,4млн.теңгені құрады, оның ішінде 3171,4млн.теңге жарғылық қорды толықтыруға (су құбыры мен кәріз желілері,  жаңа аудандардың құрылыстары), 1546,8 млн.теңге өз қаржымыздың есебінен.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Кәріз коллекто</w:t>
      </w:r>
      <w:r>
        <w:rPr>
          <w:rFonts w:ascii="Times New Roman" w:hAnsi="Times New Roman" w:cs="Times New Roman"/>
          <w:sz w:val="28"/>
          <w:szCs w:val="28"/>
          <w:lang w:val="kk-KZ"/>
        </w:rPr>
        <w:t xml:space="preserve">рының 2-ші бұтасын қайта құрылымдау – 1393млн.теңге;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КТҚ қайта құрылымдау – 1672млн.теңге;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СТҚ-дан Петровский көшесіне дейін су құбырының 2-ші бұтасын қайта құрылымдау – 388млн.теңге;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АКВА сорғы стансалары – 41,4млн.теңге;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Сорғы агрегаттары – 7,2млн.теңге;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Сорғылар – 8,2млн.теңге;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Қар</w:t>
      </w:r>
      <w:r>
        <w:rPr>
          <w:rFonts w:ascii="Times New Roman" w:hAnsi="Times New Roman" w:cs="Times New Roman"/>
          <w:sz w:val="28"/>
          <w:szCs w:val="28"/>
          <w:lang w:val="kk-KZ"/>
        </w:rPr>
        <w:t xml:space="preserve"> мен балшыққа жүру техникасы – 7,5млн.теңге.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83км. су құбыры мен 42км. кәріз желілері 100% тозығы жетуімен пайдаланылуда.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81,7млн.теңге сомаға су құбыры, 54,3млн.теңге сомаға кәріз бойынша а</w:t>
      </w:r>
      <w:r>
        <w:rPr>
          <w:rFonts w:ascii="Times New Roman" w:hAnsi="Times New Roman" w:cs="Times New Roman"/>
          <w:sz w:val="28"/>
          <w:szCs w:val="28"/>
          <w:lang w:val="kk-KZ"/>
        </w:rPr>
        <w:t>ғымдағы</w:t>
      </w:r>
      <w:r>
        <w:rPr>
          <w:rFonts w:ascii="Times New Roman" w:hAnsi="Times New Roman" w:cs="Times New Roman"/>
          <w:sz w:val="28"/>
          <w:szCs w:val="28"/>
          <w:lang w:val="kk-KZ"/>
        </w:rPr>
        <w:t xml:space="preserve"> жөндеу орындалған.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Амортизациялық аударымдар қаржысының есебінен 88,6млн.теңге сомаға негізгі құралдар мен жабдықтар алынды және 128,3млн.теңге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сомаға негізгі құралдарға </w:t>
      </w:r>
      <w:r>
        <w:rPr>
          <w:rFonts w:ascii="Times New Roman" w:hAnsi="Times New Roman" w:cs="Times New Roman"/>
          <w:sz w:val="28"/>
          <w:szCs w:val="28"/>
          <w:lang w:val="kk-KZ"/>
        </w:rPr>
        <w:t xml:space="preserve">күрделі жөндеу өткізілді, 1392,6млн.теңге сомаға «Нұрлы жол» бағдарламасы бойынша кәріз коллекторының 2-ші бұтасына қайта құрылымдау жүргізілді.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Өз</w:t>
      </w:r>
      <w:r>
        <w:rPr>
          <w:rFonts w:ascii="Times New Roman" w:hAnsi="Times New Roman" w:cs="Times New Roman"/>
          <w:sz w:val="28"/>
          <w:szCs w:val="28"/>
          <w:lang w:val="kk-KZ"/>
        </w:rPr>
        <w:t xml:space="preserve"> күшімізбен 83млн.теңге сомаға 8км. су құбыры желілері, 2,46км. кәріз желілері ауыстырылды және 45,3млн.теңг</w:t>
      </w:r>
      <w:r>
        <w:rPr>
          <w:rFonts w:ascii="Times New Roman" w:hAnsi="Times New Roman" w:cs="Times New Roman"/>
          <w:sz w:val="28"/>
          <w:szCs w:val="28"/>
          <w:lang w:val="kk-KZ"/>
        </w:rPr>
        <w:t xml:space="preserve">е сомаға кәріз желілеріне жөндеу жүргізуге жобалық-сметалық құжаттама жасалды. </w:t>
      </w:r>
    </w:p>
    <w:p w:rsidR="00FA2DDF" w:rsidRDefault="00FA2DDF">
      <w:pPr>
        <w:pStyle w:val="a8"/>
        <w:spacing w:after="0" w:line="240" w:lineRule="auto"/>
        <w:ind w:left="737" w:firstLine="397"/>
        <w:jc w:val="both"/>
        <w:rPr>
          <w:rFonts w:ascii="Times New Roman" w:hAnsi="Times New Roman" w:cs="Times New Roman"/>
          <w:sz w:val="28"/>
          <w:szCs w:val="28"/>
          <w:lang w:val="kk-KZ"/>
        </w:rPr>
      </w:pPr>
    </w:p>
    <w:p w:rsidR="00FA2DDF" w:rsidRDefault="00F65F09">
      <w:pPr>
        <w:pStyle w:val="a8"/>
        <w:numPr>
          <w:ilvl w:val="0"/>
          <w:numId w:val="1"/>
        </w:numPr>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2015 жылға барлығы 11158 мың м3 су өткізілді, 9126 мың м3 ағынды сулар өткізіліп, тазаланды, оның ішінде тұрғындарға 8775 мың м3 су өткізілді, бұл 78,6% құрайды және 6647 мың </w:t>
      </w:r>
      <w:r>
        <w:rPr>
          <w:rFonts w:ascii="Times New Roman" w:hAnsi="Times New Roman" w:cs="Times New Roman"/>
          <w:sz w:val="28"/>
          <w:szCs w:val="28"/>
          <w:lang w:val="kk-KZ"/>
        </w:rPr>
        <w:t xml:space="preserve">м3 ағынды суларды қабылдады, бұл ұсынылатын қызметтердің жалпы көлемінен 72,8% құрайды.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Өндіріс</w:t>
      </w:r>
      <w:r>
        <w:rPr>
          <w:rFonts w:ascii="Times New Roman" w:hAnsi="Times New Roman" w:cs="Times New Roman"/>
          <w:sz w:val="28"/>
          <w:szCs w:val="28"/>
          <w:lang w:val="kk-KZ"/>
        </w:rPr>
        <w:t xml:space="preserve"> көлемінің төмендеуі келесі себептер бойынша орын алды: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Суды үнемді шығындау және судың техникалық шығындарын төмендету мақсатында 2013 жылдың тамыз айында дәл</w:t>
      </w:r>
      <w:r>
        <w:rPr>
          <w:rFonts w:ascii="Times New Roman" w:hAnsi="Times New Roman" w:cs="Times New Roman"/>
          <w:sz w:val="28"/>
          <w:szCs w:val="28"/>
          <w:lang w:val="kk-KZ"/>
        </w:rPr>
        <w:t xml:space="preserve">дік класы анағұрлым жоғары УВР-011 ультра дыбысты шығынды өлшеу есептегіш құралдары алынып, орнатылды.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 суды беру және суды өткізу көлемдерінің төмендеуі басқа да объективті себептер  бойынша орын алды.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2013 жылдың 01 ақпанынан есептегіш құр</w:t>
      </w:r>
      <w:r>
        <w:rPr>
          <w:rFonts w:ascii="Times New Roman" w:hAnsi="Times New Roman" w:cs="Times New Roman"/>
          <w:sz w:val="28"/>
          <w:szCs w:val="28"/>
          <w:lang w:val="kk-KZ"/>
        </w:rPr>
        <w:t xml:space="preserve">алдары бар және есептегіш құралдары жоқ тұрғындар үшін тарифтердің енгізілуіне байланысты жеке тұлғалардың есептегіш құралдарды орнатуының саны өсті.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Сәйкесінше, тұрғындар бойынша  суды өткізу көлемі де төмендеді, өйткені норма бойынша 1 адамға пайдалану </w:t>
      </w:r>
      <w:r>
        <w:rPr>
          <w:rFonts w:ascii="Times New Roman" w:hAnsi="Times New Roman" w:cs="Times New Roman"/>
          <w:sz w:val="28"/>
          <w:szCs w:val="28"/>
          <w:lang w:val="kk-KZ"/>
        </w:rPr>
        <w:t xml:space="preserve">көлемі 8,1м3 есептелсе, ал есептегіш құралдары болған кезде 1 адамға суды пайдалану көлемі орташа 3м3 құрайды.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Суды қашыртқылау көлемінің төмендеуі суды өткізу көлемдерінің төмендеуі есебінен орын алды, сонымен қатар Ұлттық экономика Министрлігінің 28.02.</w:t>
      </w:r>
      <w:r>
        <w:rPr>
          <w:rFonts w:ascii="Times New Roman" w:hAnsi="Times New Roman" w:cs="Times New Roman"/>
          <w:sz w:val="28"/>
          <w:szCs w:val="28"/>
          <w:lang w:val="kk-KZ"/>
        </w:rPr>
        <w:t xml:space="preserve">2015 жылғы №159 бұйрығымен сумен қамту мен </w:t>
      </w:r>
      <w:r>
        <w:rPr>
          <w:rFonts w:ascii="Times New Roman" w:hAnsi="Times New Roman" w:cs="Times New Roman"/>
          <w:sz w:val="28"/>
          <w:szCs w:val="28"/>
          <w:lang w:val="kk-KZ"/>
        </w:rPr>
        <w:lastRenderedPageBreak/>
        <w:t>суды қашыртқылаудың ұсынылған қызметтерінің көлемін анықтау әдістемесінде суды қашыртқылау жүйесіне тікелей қосылмаған тұтынушылардың суды қашыртқылау қызметтерінің көлемін анықтау бөлігіне, яғни суды пайдалану кө</w:t>
      </w:r>
      <w:r>
        <w:rPr>
          <w:rFonts w:ascii="Times New Roman" w:hAnsi="Times New Roman" w:cs="Times New Roman"/>
          <w:sz w:val="28"/>
          <w:szCs w:val="28"/>
          <w:lang w:val="kk-KZ"/>
        </w:rPr>
        <w:t>лемі бойынша емес, төгінді бекетінде суды қашыртқылау жүйесіне қабылданған ағынды сулардың нақты көлемі бойынша анықтауға енгізілген өзгерістерге байланысты орын алды.</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Кәсіпорында нормативтік техникалық шығындардың төмендеуі  динамикасы бар: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2013 жыл – 26</w:t>
      </w:r>
      <w:r>
        <w:rPr>
          <w:rFonts w:ascii="Times New Roman" w:hAnsi="Times New Roman" w:cs="Times New Roman"/>
          <w:sz w:val="28"/>
          <w:szCs w:val="28"/>
          <w:lang w:val="kk-KZ"/>
        </w:rPr>
        <w:t xml:space="preserve">% бекітілген кезде 26%.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2014 жыл – 22% бекітілген кезде 21,5%.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2015 жыл – 21% бекітілген кезде 20,5%.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Орал қаласындағы кәсіпорын жұмысшыларының тізімдік саны 01.01.2015 жылға 861 адамды құрайды, 2015 жылға орташа айлық еңбекақы 90 мың теңгені құрайды.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2015 жылы Орал жерасты сулары кен орнының жерасты сутартқысындағы 29 ұңғыма шайылып, жұмысқа дайындалды. Тиекті темір арқауларға түгендеу жүргізілді, 39 су құбыры сорғы стансалары мен 34 кәріздік сорғы стансаларында технологиялық жабдықтар мен сорғы агрега</w:t>
      </w:r>
      <w:r>
        <w:rPr>
          <w:rFonts w:ascii="Times New Roman" w:hAnsi="Times New Roman" w:cs="Times New Roman"/>
          <w:sz w:val="28"/>
          <w:szCs w:val="28"/>
          <w:lang w:val="kk-KZ"/>
        </w:rPr>
        <w:t xml:space="preserve">ттарына жөндеу жүргізілді. Қарау құдықтарын тазалау және жөндеу жүргізілді, 400км. су құбыры мен 160км. кәріз желілері шайылды.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2015 жылы орлар қазу арқылы су құбыры бойынша 193 дана, кәріз бойынша 7 дана апаттар жойылды.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2015 жылдан қолданысқа енгізілген сумен қамту мен суды қашыртқылау қызметтеріне тарифтер Табиғи монополияларды реттеу бойынша Департаменттің 2013 жылғы 08 қаңтардағы №5-ОД бұйрығымен оңайлатылған тәртіпте бекітілді және 01.02.2013 жылдан суды беру мен суды</w:t>
      </w:r>
      <w:r>
        <w:rPr>
          <w:rFonts w:ascii="Times New Roman" w:hAnsi="Times New Roman" w:cs="Times New Roman"/>
          <w:sz w:val="28"/>
          <w:szCs w:val="28"/>
          <w:lang w:val="kk-KZ"/>
        </w:rPr>
        <w:t xml:space="preserve"> қашыртқылау қызметтеріне тарифтер енгізілді. </w:t>
      </w:r>
    </w:p>
    <w:p w:rsidR="00FA2DDF" w:rsidRDefault="00F65F09">
      <w:pPr>
        <w:pStyle w:val="a8"/>
        <w:spacing w:after="0" w:line="240" w:lineRule="auto"/>
        <w:ind w:left="794"/>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Сумен қамту </w:t>
      </w:r>
    </w:p>
    <w:p w:rsidR="00FA2DDF" w:rsidRDefault="00F65F09">
      <w:pPr>
        <w:pStyle w:val="a8"/>
        <w:spacing w:after="0" w:line="240" w:lineRule="auto"/>
        <w:ind w:left="79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есептегіш құралдары бар тұрғындар – 1м3 үшін ҚҚС-пен 38,16 теңге; </w:t>
      </w:r>
    </w:p>
    <w:p w:rsidR="00FA2DDF" w:rsidRDefault="00F65F09">
      <w:pPr>
        <w:pStyle w:val="a8"/>
        <w:spacing w:after="0" w:line="240" w:lineRule="auto"/>
        <w:ind w:left="79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есептегіш құралдары жоқ тұрғындар – 1м3 үшін ҚҚС-пен 57,15 теңге; </w:t>
      </w:r>
    </w:p>
    <w:p w:rsidR="00FA2DDF" w:rsidRDefault="00F65F09">
      <w:pPr>
        <w:pStyle w:val="a8"/>
        <w:spacing w:after="0" w:line="240" w:lineRule="auto"/>
        <w:ind w:left="79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бюджеттік мекемелер – 1м3 үшін ҚҚС-пен 319 теңге; </w:t>
      </w:r>
    </w:p>
    <w:p w:rsidR="00FA2DDF" w:rsidRDefault="00F65F09">
      <w:pPr>
        <w:pStyle w:val="a8"/>
        <w:spacing w:after="0" w:line="240" w:lineRule="auto"/>
        <w:ind w:left="794"/>
        <w:jc w:val="both"/>
        <w:rPr>
          <w:rFonts w:ascii="Times New Roman" w:hAnsi="Times New Roman" w:cs="Times New Roman"/>
          <w:sz w:val="28"/>
          <w:szCs w:val="28"/>
          <w:lang w:val="kk-KZ"/>
        </w:rPr>
      </w:pPr>
      <w:r>
        <w:rPr>
          <w:rFonts w:ascii="Times New Roman" w:hAnsi="Times New Roman" w:cs="Times New Roman"/>
          <w:sz w:val="28"/>
          <w:szCs w:val="28"/>
          <w:lang w:val="kk-KZ"/>
        </w:rPr>
        <w:t>өзге</w:t>
      </w:r>
      <w:r>
        <w:rPr>
          <w:rFonts w:ascii="Times New Roman" w:hAnsi="Times New Roman" w:cs="Times New Roman"/>
          <w:sz w:val="28"/>
          <w:szCs w:val="28"/>
          <w:lang w:val="kk-KZ"/>
        </w:rPr>
        <w:t xml:space="preserve"> тұтыну</w:t>
      </w:r>
      <w:r>
        <w:rPr>
          <w:rFonts w:ascii="Times New Roman" w:hAnsi="Times New Roman" w:cs="Times New Roman"/>
          <w:sz w:val="28"/>
          <w:szCs w:val="28"/>
          <w:lang w:val="kk-KZ"/>
        </w:rPr>
        <w:t xml:space="preserve">шылар – 1м3 үшін ҚҚС-пен 229,53 теңге. </w:t>
      </w:r>
    </w:p>
    <w:p w:rsidR="00FA2DDF" w:rsidRDefault="00F65F09">
      <w:pPr>
        <w:pStyle w:val="a8"/>
        <w:spacing w:after="0" w:line="240" w:lineRule="auto"/>
        <w:ind w:left="794"/>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Суды қашыртқылау</w:t>
      </w:r>
    </w:p>
    <w:p w:rsidR="00FA2DDF" w:rsidRDefault="00F65F09">
      <w:pPr>
        <w:pStyle w:val="a8"/>
        <w:spacing w:after="0" w:line="240" w:lineRule="auto"/>
        <w:ind w:left="79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есептегіш құралдары бар тұрғындар – 1м3 үшін ҚҚС-пен 37,02 теңге; </w:t>
      </w:r>
    </w:p>
    <w:p w:rsidR="00FA2DDF" w:rsidRDefault="00F65F09">
      <w:pPr>
        <w:pStyle w:val="a8"/>
        <w:spacing w:after="0" w:line="240" w:lineRule="auto"/>
        <w:ind w:left="79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есептегіш құралдары жоқ тұрғындар – 1м3 үшін ҚҚС-пен 63,89 теңге; </w:t>
      </w:r>
    </w:p>
    <w:p w:rsidR="00FA2DDF" w:rsidRDefault="00F65F09">
      <w:pPr>
        <w:pStyle w:val="a8"/>
        <w:spacing w:after="0" w:line="240" w:lineRule="auto"/>
        <w:ind w:left="79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бюджеттік мекемелер – 1м3 үшін ҚҚС-пен 450,81 теңге; </w:t>
      </w:r>
    </w:p>
    <w:p w:rsidR="00FA2DDF" w:rsidRDefault="00F65F09">
      <w:pPr>
        <w:pStyle w:val="a8"/>
        <w:spacing w:after="0" w:line="240" w:lineRule="auto"/>
        <w:ind w:left="794"/>
        <w:jc w:val="both"/>
        <w:rPr>
          <w:rFonts w:ascii="Times New Roman" w:hAnsi="Times New Roman" w:cs="Times New Roman"/>
          <w:sz w:val="28"/>
          <w:szCs w:val="28"/>
          <w:lang w:val="kk-KZ"/>
        </w:rPr>
      </w:pPr>
      <w:r>
        <w:rPr>
          <w:rFonts w:ascii="Times New Roman" w:hAnsi="Times New Roman" w:cs="Times New Roman"/>
          <w:sz w:val="28"/>
          <w:szCs w:val="28"/>
          <w:lang w:val="kk-KZ"/>
        </w:rPr>
        <w:t>өзге</w:t>
      </w:r>
      <w:r>
        <w:rPr>
          <w:rFonts w:ascii="Times New Roman" w:hAnsi="Times New Roman" w:cs="Times New Roman"/>
          <w:sz w:val="28"/>
          <w:szCs w:val="28"/>
          <w:lang w:val="kk-KZ"/>
        </w:rPr>
        <w:t xml:space="preserve"> тұтыну</w:t>
      </w:r>
      <w:r>
        <w:rPr>
          <w:rFonts w:ascii="Times New Roman" w:hAnsi="Times New Roman" w:cs="Times New Roman"/>
          <w:sz w:val="28"/>
          <w:szCs w:val="28"/>
          <w:lang w:val="kk-KZ"/>
        </w:rPr>
        <w:t>шылар – 1м3 үшін ҚҚС-пен 205,66 теңге.</w:t>
      </w:r>
    </w:p>
    <w:p w:rsidR="00FA2DDF" w:rsidRDefault="00FA2DDF">
      <w:pPr>
        <w:pStyle w:val="a8"/>
        <w:spacing w:after="0" w:line="240" w:lineRule="auto"/>
        <w:jc w:val="both"/>
        <w:rPr>
          <w:rFonts w:ascii="Times New Roman" w:hAnsi="Times New Roman" w:cs="Times New Roman"/>
          <w:sz w:val="28"/>
          <w:szCs w:val="28"/>
          <w:lang w:val="kk-KZ"/>
        </w:rPr>
      </w:pP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Жайландырылған сектор бойынша  айына 1 адамға  су мен кәріз үшін төлем 980,40 теңге, колонкадан 68,60 теңге. </w:t>
      </w:r>
    </w:p>
    <w:p w:rsidR="00FA2DDF" w:rsidRDefault="00FA2DDF">
      <w:pPr>
        <w:pStyle w:val="a8"/>
        <w:spacing w:after="0" w:line="240" w:lineRule="auto"/>
        <w:ind w:left="737" w:firstLine="397"/>
        <w:jc w:val="both"/>
        <w:rPr>
          <w:rFonts w:ascii="Times New Roman" w:hAnsi="Times New Roman" w:cs="Times New Roman"/>
          <w:sz w:val="28"/>
          <w:szCs w:val="28"/>
          <w:lang w:val="kk-KZ"/>
        </w:rPr>
      </w:pP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ҚР</w:t>
      </w:r>
      <w:r>
        <w:rPr>
          <w:rFonts w:ascii="Times New Roman" w:hAnsi="Times New Roman" w:cs="Times New Roman"/>
          <w:sz w:val="28"/>
          <w:szCs w:val="28"/>
          <w:lang w:val="kk-KZ"/>
        </w:rPr>
        <w:t xml:space="preserve"> Ұлттық экономика министрлігінің табиғи монополияларды реттеу және бәсекелестікті қорғау Комитетінің БҚ</w:t>
      </w:r>
      <w:r>
        <w:rPr>
          <w:rFonts w:ascii="Times New Roman" w:hAnsi="Times New Roman" w:cs="Times New Roman"/>
          <w:sz w:val="28"/>
          <w:szCs w:val="28"/>
          <w:lang w:val="kk-KZ"/>
        </w:rPr>
        <w:t xml:space="preserve">О бойынша </w:t>
      </w:r>
      <w:r>
        <w:rPr>
          <w:rFonts w:ascii="Times New Roman" w:hAnsi="Times New Roman" w:cs="Times New Roman"/>
          <w:sz w:val="28"/>
          <w:szCs w:val="28"/>
          <w:lang w:val="kk-KZ"/>
        </w:rPr>
        <w:lastRenderedPageBreak/>
        <w:t xml:space="preserve">Департаментінің 23.11.2015 жылғы №235-НҚ бұйрығымен кәсіпорынға                  01.01.2016 жылдан бастап 2016-2020 жылдарға суды беру мен ағынды суларды қашыртқылау бойынша қызметтерге тарифтердің шекті деңгейі бекітілді. </w:t>
      </w:r>
    </w:p>
    <w:p w:rsidR="00FA2DDF" w:rsidRDefault="00F65F09">
      <w:pPr>
        <w:pStyle w:val="a8"/>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Сумен қамту </w:t>
      </w:r>
    </w:p>
    <w:p w:rsidR="00FA2DDF" w:rsidRDefault="00F65F09">
      <w:pPr>
        <w:pStyle w:val="a8"/>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тұрғындар</w:t>
      </w:r>
      <w:r>
        <w:rPr>
          <w:rFonts w:ascii="Times New Roman" w:hAnsi="Times New Roman" w:cs="Times New Roman"/>
          <w:sz w:val="28"/>
          <w:szCs w:val="28"/>
          <w:lang w:val="kk-KZ"/>
        </w:rPr>
        <w:t xml:space="preserve">  – 1м3 үшін ҚҚС-пен 50 теңге; </w:t>
      </w:r>
    </w:p>
    <w:p w:rsidR="00FA2DDF" w:rsidRDefault="00F65F09">
      <w:pPr>
        <w:pStyle w:val="a8"/>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бюджеттік мекемелер – 1м3 үшін ҚҚС-пен 387,99 теңге; </w:t>
      </w:r>
    </w:p>
    <w:p w:rsidR="00FA2DDF" w:rsidRDefault="00F65F09">
      <w:pPr>
        <w:pStyle w:val="a8"/>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өзге</w:t>
      </w:r>
      <w:r>
        <w:rPr>
          <w:rFonts w:ascii="Times New Roman" w:hAnsi="Times New Roman" w:cs="Times New Roman"/>
          <w:sz w:val="28"/>
          <w:szCs w:val="28"/>
          <w:lang w:val="kk-KZ"/>
        </w:rPr>
        <w:t xml:space="preserve"> тұтынушылар – 1м3 үшін ҚҚС-пен 300,73 теңге. </w:t>
      </w:r>
    </w:p>
    <w:p w:rsidR="00FA2DDF" w:rsidRDefault="00F65F09">
      <w:pPr>
        <w:pStyle w:val="a8"/>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Суды қашыртқылау</w:t>
      </w:r>
    </w:p>
    <w:p w:rsidR="00FA2DDF" w:rsidRDefault="00F65F09">
      <w:pPr>
        <w:pStyle w:val="a8"/>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тұрғындар  – 1м3 үшін ҚҚС-пен 52,07 теңге; </w:t>
      </w:r>
    </w:p>
    <w:p w:rsidR="00FA2DDF" w:rsidRDefault="00F65F09">
      <w:pPr>
        <w:pStyle w:val="a8"/>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бюджеттік мекемелер – 1м3 үшін ҚҚС-пен 542,96 теңге; </w:t>
      </w:r>
    </w:p>
    <w:p w:rsidR="00FA2DDF" w:rsidRDefault="00F65F09">
      <w:pPr>
        <w:pStyle w:val="a8"/>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өзге</w:t>
      </w:r>
      <w:r>
        <w:rPr>
          <w:rFonts w:ascii="Times New Roman" w:hAnsi="Times New Roman" w:cs="Times New Roman"/>
          <w:sz w:val="28"/>
          <w:szCs w:val="28"/>
          <w:lang w:val="kk-KZ"/>
        </w:rPr>
        <w:t xml:space="preserve"> тұтынушылар – 1м3 үшін ҚҚС-пен 289,25 теңге.</w:t>
      </w:r>
    </w:p>
    <w:p w:rsidR="00FA2DDF" w:rsidRDefault="00FA2DDF">
      <w:pPr>
        <w:pStyle w:val="a8"/>
        <w:spacing w:after="0" w:line="240" w:lineRule="auto"/>
        <w:jc w:val="both"/>
        <w:rPr>
          <w:rFonts w:ascii="Times New Roman" w:hAnsi="Times New Roman" w:cs="Times New Roman"/>
          <w:sz w:val="28"/>
          <w:szCs w:val="28"/>
          <w:lang w:val="kk-KZ"/>
        </w:rPr>
      </w:pPr>
    </w:p>
    <w:p w:rsidR="00FA2DDF" w:rsidRDefault="00F65F09">
      <w:pPr>
        <w:pStyle w:val="a8"/>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Жайландырылған сектор бойынша  айына 1 адамға  су мен кәріз үшін төлем 826,77 теңге, колонкадан 60 теңге.</w:t>
      </w:r>
    </w:p>
    <w:p w:rsidR="00FA2DDF" w:rsidRDefault="00F65F09">
      <w:pPr>
        <w:pStyle w:val="a8"/>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A2DDF" w:rsidRDefault="00F65F09">
      <w:pPr>
        <w:pStyle w:val="a8"/>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01.01.2016 жылға тұрғындар бойынша абоненттер саны 94187 құрайды, соның ішінде жайландырылған сектор 66380 адам.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Тұратын адамдар санының барлығы 243198, соның ішінде жайландырылған сектор 170013 адам.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Су тарату колонкаларының саны  73дана.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01.01.2016 жы</w:t>
      </w:r>
      <w:r>
        <w:rPr>
          <w:rFonts w:ascii="Times New Roman" w:hAnsi="Times New Roman" w:cs="Times New Roman"/>
          <w:sz w:val="28"/>
          <w:szCs w:val="28"/>
          <w:lang w:val="kk-KZ"/>
        </w:rPr>
        <w:t xml:space="preserve">лға жайландырылған үйлерде 138257 дана есептегіш құралдары орнатылды, бұл қажетті саннан 96% құрайды.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2015 жылға көрсетілген қызметтер үшін төлем есептелген 1978,2млн.теңгенің орнына жиналған 1996,3млн. теңгені құрады, жинау пайызы 100,9%  құрады, соның і</w:t>
      </w:r>
      <w:r>
        <w:rPr>
          <w:rFonts w:ascii="Times New Roman" w:hAnsi="Times New Roman" w:cs="Times New Roman"/>
          <w:sz w:val="28"/>
          <w:szCs w:val="28"/>
          <w:lang w:val="kk-KZ"/>
        </w:rPr>
        <w:t xml:space="preserve">шінде тұрғындар бойынша 103,1% құрады.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Суды технологиялық тазалаудың барлық кезеңінде оның сапасына бақылау жүргізіледі. Желілерге берілетін ауыз су МСТ-ға сәйкес.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Қаланың</w:t>
      </w:r>
      <w:r>
        <w:rPr>
          <w:rFonts w:ascii="Times New Roman" w:hAnsi="Times New Roman" w:cs="Times New Roman"/>
          <w:sz w:val="28"/>
          <w:szCs w:val="28"/>
          <w:lang w:val="kk-KZ"/>
        </w:rPr>
        <w:t xml:space="preserve"> тарату желілеріндегі ауыз суға  тұрақты бақылау жүргізіледі.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Күн сайын қаланың ба</w:t>
      </w:r>
      <w:r>
        <w:rPr>
          <w:rFonts w:ascii="Times New Roman" w:hAnsi="Times New Roman" w:cs="Times New Roman"/>
          <w:sz w:val="28"/>
          <w:szCs w:val="28"/>
          <w:lang w:val="kk-KZ"/>
        </w:rPr>
        <w:t xml:space="preserve">рлық шетінен қала колонкаларынан 20-дан 25-ке дейін судың сынамасы алынады.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Алынған сынамаларға химиялық және бактериологиялық талдау  жүргізіледі. 2015 жылға таратушы желілерден, СТҚ және ЖАС резервуарларынан, ұңғымалардан 3608 сынама алынды және        </w:t>
      </w:r>
      <w:r>
        <w:rPr>
          <w:rFonts w:ascii="Times New Roman" w:hAnsi="Times New Roman" w:cs="Times New Roman"/>
          <w:sz w:val="28"/>
          <w:szCs w:val="28"/>
          <w:lang w:val="kk-KZ"/>
        </w:rPr>
        <w:t xml:space="preserve">    7216 бактериологиялық талдау жүргізілді, 12426 сынама алынып,  17278 химиялық талдау жүргізілді, қалалық желілерге шаю жүргізілді, 47 су құбыры құдықтары хлорланды.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Ағынды сулар бойынша осы жылға 687 сынама алынды, 7468 талдау жасалды. </w:t>
      </w:r>
    </w:p>
    <w:p w:rsidR="00FA2DDF" w:rsidRDefault="00F65F09">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2015 жылға 256</w:t>
      </w:r>
      <w:r>
        <w:rPr>
          <w:rFonts w:ascii="Times New Roman" w:hAnsi="Times New Roman" w:cs="Times New Roman"/>
          <w:sz w:val="28"/>
          <w:szCs w:val="28"/>
          <w:lang w:val="kk-KZ"/>
        </w:rPr>
        <w:t xml:space="preserve">03 мың теңге сомаға 1526 іс борышкерлерден мәжбүрлеп өндіріп алу үшін ресімделді, 2014 жылдан көшкен істерді есепке алғанда сотта 21392 мың теңге сомаға жеке тұлғалармен 1563 іс қаралды, борышын толық төлеу арқылы қайтарылған материалдар </w:t>
      </w:r>
      <w:r>
        <w:rPr>
          <w:rFonts w:ascii="Times New Roman" w:hAnsi="Times New Roman" w:cs="Times New Roman"/>
          <w:sz w:val="28"/>
          <w:szCs w:val="28"/>
          <w:lang w:val="kk-KZ"/>
        </w:rPr>
        <w:lastRenderedPageBreak/>
        <w:t>бойынша 190 анықта</w:t>
      </w:r>
      <w:r>
        <w:rPr>
          <w:rFonts w:ascii="Times New Roman" w:hAnsi="Times New Roman" w:cs="Times New Roman"/>
          <w:sz w:val="28"/>
          <w:szCs w:val="28"/>
          <w:lang w:val="kk-KZ"/>
        </w:rPr>
        <w:t>ма қабылданды. Сот актілерін орындау мақсатында Департамент атқару парақтары бойынша белгілі жұмыстар жүргізуде: атқару парақтары борышкерлердің жұмыс орындарына, зейнетақы орталығына бағытталады, борышкерлердің мүлкіне тыйым салынады. Заңды тұлғалар бойын</w:t>
      </w:r>
      <w:r>
        <w:rPr>
          <w:rFonts w:ascii="Times New Roman" w:hAnsi="Times New Roman" w:cs="Times New Roman"/>
          <w:sz w:val="28"/>
          <w:szCs w:val="28"/>
          <w:lang w:val="kk-KZ"/>
        </w:rPr>
        <w:t xml:space="preserve">ша жалпы сомасы 16782,2 мың теңгеге 32 талап сотқа жіберілді, оның ішінде 15 талап мемлекеттік сатып алуға жосықсыз қатысушылар деп тану туралы.   </w:t>
      </w:r>
    </w:p>
    <w:p w:rsidR="00FA2DDF" w:rsidRPr="00C31BEB" w:rsidRDefault="00FA2DDF">
      <w:pPr>
        <w:pStyle w:val="a8"/>
        <w:spacing w:after="0" w:line="240" w:lineRule="auto"/>
        <w:ind w:left="737" w:firstLine="397"/>
        <w:jc w:val="both"/>
        <w:rPr>
          <w:rFonts w:ascii="Times New Roman" w:hAnsi="Times New Roman"/>
          <w:sz w:val="28"/>
          <w:szCs w:val="28"/>
          <w:lang w:val="kk-KZ"/>
        </w:rPr>
      </w:pPr>
    </w:p>
    <w:p w:rsidR="00FA2DDF" w:rsidRDefault="00F65F09">
      <w:pPr>
        <w:pStyle w:val="a8"/>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Тарифтік сметаны орындау бойынша келесі анықталды: </w:t>
      </w:r>
    </w:p>
    <w:p w:rsidR="00FA2DDF" w:rsidRDefault="00F65F09">
      <w:pPr>
        <w:pStyle w:val="a8"/>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Су құбыры бойынша</w:t>
      </w:r>
    </w:p>
    <w:p w:rsidR="00FA2DDF" w:rsidRDefault="00F65F09">
      <w:pPr>
        <w:pStyle w:val="a8"/>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«Шикізат пен материалдар» - материалд</w:t>
      </w:r>
      <w:r>
        <w:rPr>
          <w:rFonts w:ascii="Times New Roman" w:hAnsi="Times New Roman" w:cs="Times New Roman"/>
          <w:sz w:val="28"/>
          <w:szCs w:val="28"/>
          <w:lang w:val="kk-KZ"/>
        </w:rPr>
        <w:t>ар құнының өсуі есебінен негізгі өндіріс бойынша артық шығын 1160,2 мың теңге,  әкімшілік шығындар бойынша 842,6 мың теңге, өткізу бойынша 26,2 мың теңгені құрады. Апаттарды жою үшін қажетті бөлшектерді дайындауға металл шығынының ұлғаюына байланысты оттег</w:t>
      </w:r>
      <w:r>
        <w:rPr>
          <w:rFonts w:ascii="Times New Roman" w:hAnsi="Times New Roman" w:cs="Times New Roman"/>
          <w:sz w:val="28"/>
          <w:szCs w:val="28"/>
          <w:lang w:val="kk-KZ"/>
        </w:rPr>
        <w:t xml:space="preserve">і 60%-ға (1л. үшін 22 теңгеден 35,2 теңгеге дейін), кальций карбиді 8%-ға (1кг. үшін  241,8 теңгеден 260 теңгеге дейін). </w:t>
      </w:r>
    </w:p>
    <w:p w:rsidR="00FA2DDF" w:rsidRPr="00C31BEB" w:rsidRDefault="00FA2DDF">
      <w:pPr>
        <w:pStyle w:val="a8"/>
        <w:spacing w:after="0" w:line="240" w:lineRule="auto"/>
        <w:jc w:val="both"/>
        <w:rPr>
          <w:rFonts w:ascii="Times New Roman" w:hAnsi="Times New Roman"/>
          <w:sz w:val="28"/>
          <w:szCs w:val="28"/>
          <w:lang w:val="kk-KZ"/>
        </w:rPr>
      </w:pPr>
    </w:p>
    <w:p w:rsidR="00FA2DDF" w:rsidRDefault="00F65F09">
      <w:pPr>
        <w:pStyle w:val="a8"/>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«Химиялық реагенттер» - химиялық реагенттер құнының өсуі есебінен 15312,7 мың теңге артық шығын. Сұйық хлор 170%-ға (1 тн. үшін 275,9</w:t>
      </w:r>
      <w:r>
        <w:rPr>
          <w:rFonts w:ascii="Times New Roman" w:hAnsi="Times New Roman" w:cs="Times New Roman"/>
          <w:sz w:val="28"/>
          <w:szCs w:val="28"/>
          <w:lang w:val="kk-KZ"/>
        </w:rPr>
        <w:t xml:space="preserve"> мың теңгеден 746,8 мың теңгеге дейін), алюминий сульфаты 231%-ға (1тн. үшін 42,6 мың теңгеден 141 мың теңгеге дейін), кварц құмы 47%-ға (1тн. үшін 31,3 мың теңгеден 46 мың теңгеге дейін), керамзит 38%-ға (1тн. үшін 42 мың теңгеден 100 мың теңгеге дейін).</w:t>
      </w:r>
    </w:p>
    <w:p w:rsidR="00FA2DDF" w:rsidRPr="00C31BEB" w:rsidRDefault="00FA2DDF">
      <w:pPr>
        <w:pStyle w:val="a8"/>
        <w:spacing w:after="0" w:line="240" w:lineRule="auto"/>
        <w:jc w:val="both"/>
        <w:rPr>
          <w:rFonts w:ascii="Times New Roman" w:hAnsi="Times New Roman"/>
          <w:sz w:val="28"/>
          <w:szCs w:val="28"/>
          <w:lang w:val="kk-KZ"/>
        </w:rPr>
      </w:pPr>
    </w:p>
    <w:p w:rsidR="00FA2DDF" w:rsidRDefault="00F65F09">
      <w:pPr>
        <w:pStyle w:val="a8"/>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«ЖЖМ» - бензин құнының 1л. үшін 94,64 теңгеден 104 теңгеге дейін ұлғаюы есебінен, қысқы дизелдік отынның құны 1л. үшін 120,54 теңгеден 142,71 теңгеге, жазғы дизельдік отын құны 1л. үшін 80,36 теңгеден, 88,40 теңгеге дейін ұлғаюы есебінен, сонымен қатар жа</w:t>
      </w:r>
      <w:r>
        <w:rPr>
          <w:rFonts w:ascii="Times New Roman" w:hAnsi="Times New Roman" w:cs="Times New Roman"/>
          <w:sz w:val="28"/>
          <w:szCs w:val="28"/>
          <w:lang w:val="kk-KZ"/>
        </w:rPr>
        <w:t>ңа</w:t>
      </w:r>
      <w:r>
        <w:rPr>
          <w:rFonts w:ascii="Times New Roman" w:hAnsi="Times New Roman" w:cs="Times New Roman"/>
          <w:sz w:val="28"/>
          <w:szCs w:val="28"/>
          <w:lang w:val="kk-KZ"/>
        </w:rPr>
        <w:t xml:space="preserve"> техника мен автокөлік алудың есебінен негізгі өндіріс бойынша артық шығын 3232,47 мың теңге, әкімшілік шығындар бойынша 811,6 мың теңге, өткізу бойынша 150,4 мың теңгені құрады.   </w:t>
      </w:r>
    </w:p>
    <w:p w:rsidR="00FA2DDF" w:rsidRPr="00C31BEB" w:rsidRDefault="00FA2DDF">
      <w:pPr>
        <w:pStyle w:val="a8"/>
        <w:spacing w:after="0" w:line="240" w:lineRule="auto"/>
        <w:jc w:val="both"/>
        <w:rPr>
          <w:rFonts w:ascii="Times New Roman" w:hAnsi="Times New Roman"/>
          <w:sz w:val="28"/>
          <w:szCs w:val="28"/>
          <w:lang w:val="kk-KZ"/>
        </w:rPr>
      </w:pPr>
    </w:p>
    <w:p w:rsidR="00FA2DDF" w:rsidRDefault="00F65F09">
      <w:pPr>
        <w:pStyle w:val="a8"/>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«Отын» (желілік газ) – газ құнының 1000м3 үшін 9881 теңгеден 14827,9 </w:t>
      </w:r>
      <w:r>
        <w:rPr>
          <w:rFonts w:ascii="Times New Roman" w:hAnsi="Times New Roman" w:cs="Times New Roman"/>
          <w:sz w:val="28"/>
          <w:szCs w:val="28"/>
          <w:lang w:val="kk-KZ"/>
        </w:rPr>
        <w:t xml:space="preserve">теңгеге дейін ұлғаюы есебінен негізгі өндіріс бойынша үнемдеу 53,6 мың теңге, әкімшілік шығындар бойынша артық шығын 196,5 мың теңгені құрады.  </w:t>
      </w:r>
    </w:p>
    <w:p w:rsidR="00FA2DDF" w:rsidRPr="00C31BEB" w:rsidRDefault="00FA2DDF">
      <w:pPr>
        <w:pStyle w:val="a8"/>
        <w:spacing w:after="0" w:line="240" w:lineRule="auto"/>
        <w:jc w:val="both"/>
        <w:rPr>
          <w:rFonts w:ascii="Times New Roman" w:hAnsi="Times New Roman"/>
          <w:sz w:val="28"/>
          <w:szCs w:val="28"/>
          <w:lang w:val="kk-KZ"/>
        </w:rPr>
      </w:pPr>
    </w:p>
    <w:p w:rsidR="00FA2DDF" w:rsidRDefault="00F65F09">
      <w:pPr>
        <w:pStyle w:val="a8"/>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«Электр қуаты» - ескірген электр жабдықтарын ауыстыру есебінен негізгі өндіріс бойынша 11240,1 мың теңге үнемд</w:t>
      </w:r>
      <w:r>
        <w:rPr>
          <w:rFonts w:ascii="Times New Roman" w:hAnsi="Times New Roman" w:cs="Times New Roman"/>
          <w:sz w:val="28"/>
          <w:szCs w:val="28"/>
          <w:lang w:val="kk-KZ"/>
        </w:rPr>
        <w:t xml:space="preserve">еу, 698 мың теңге әкімшілік шығындар бойынша, 56,5 мың теңге өткізу бойынша құрады. Жерасты сутартқысының Ү-ші көтерімінде бұрын жұмыс жасаған қуаттылығы 320кВ.сағ. электр сорғысының орнына </w:t>
      </w:r>
      <w:r>
        <w:rPr>
          <w:rFonts w:ascii="Times New Roman" w:hAnsi="Times New Roman" w:cs="Times New Roman"/>
          <w:sz w:val="28"/>
          <w:szCs w:val="28"/>
          <w:lang w:val="kk-KZ"/>
        </w:rPr>
        <w:lastRenderedPageBreak/>
        <w:t>қуаттылығы 132 кВт.сағ. электр сорғысы және 50кВт/сағ. Электр қозғ</w:t>
      </w:r>
      <w:r>
        <w:rPr>
          <w:rFonts w:ascii="Times New Roman" w:hAnsi="Times New Roman" w:cs="Times New Roman"/>
          <w:sz w:val="28"/>
          <w:szCs w:val="28"/>
          <w:lang w:val="kk-KZ"/>
        </w:rPr>
        <w:t>алтқышы орнатылды.</w:t>
      </w:r>
    </w:p>
    <w:p w:rsidR="00FA2DDF" w:rsidRDefault="00F65F09">
      <w:pPr>
        <w:pStyle w:val="a8"/>
        <w:spacing w:after="0" w:line="240" w:lineRule="auto"/>
        <w:ind w:left="1077" w:firstLine="624"/>
        <w:jc w:val="both"/>
        <w:rPr>
          <w:rFonts w:ascii="Times New Roman" w:hAnsi="Times New Roman" w:cs="Times New Roman"/>
          <w:sz w:val="28"/>
          <w:szCs w:val="28"/>
          <w:lang w:val="kk-KZ"/>
        </w:rPr>
      </w:pPr>
      <w:r>
        <w:rPr>
          <w:rFonts w:ascii="Times New Roman" w:hAnsi="Times New Roman" w:cs="Times New Roman"/>
          <w:sz w:val="28"/>
          <w:szCs w:val="28"/>
          <w:lang w:val="kk-KZ"/>
        </w:rPr>
        <w:t>«Променад» сауда орталығының ауданындағы тұрғын үйлер, әлеуметтік нысандар және кәсіпорындарға қызмет көрсететін №21 көтергіш сорғы стансасында электр қозғалтқыштарын ауыстыру жүргізілді, ескірген екі 7кВт электр қозғалтқыштарының орнына</w:t>
      </w:r>
      <w:r>
        <w:rPr>
          <w:rFonts w:ascii="Times New Roman" w:hAnsi="Times New Roman" w:cs="Times New Roman"/>
          <w:sz w:val="28"/>
          <w:szCs w:val="28"/>
          <w:lang w:val="kk-KZ"/>
        </w:rPr>
        <w:t xml:space="preserve"> әрбіреуі 2,2кВт  жиілік басқарумен төрт электр қозғалтқышы орнатылды. №31 көтергіш сорғы стансасындағы электр қозғалтқыштары ауыстырылды, ескірген екі 7,5 кВт электр қозғалтқыштарының орнына әрбіреуі 2,2кВт  жиілік басқарумен төрт электр қозғалтқышы орнат</w:t>
      </w:r>
      <w:r>
        <w:rPr>
          <w:rFonts w:ascii="Times New Roman" w:hAnsi="Times New Roman" w:cs="Times New Roman"/>
          <w:sz w:val="28"/>
          <w:szCs w:val="28"/>
          <w:lang w:val="kk-KZ"/>
        </w:rPr>
        <w:t xml:space="preserve">ылды. Отыз екі көтергіш сорғы стансаларында ескірген 7,5кВт электр қозғалтқыштарының орнына жиілік басқарумен 4,4кВт  жаңа сорғы агрегаттары орнатылды. СТҚ-да қуаттылығы 320кВт екі сорғы орнына желідегі судың қысымын жиілік реттеумен қуаттылығы 250кВт екі </w:t>
      </w:r>
      <w:r>
        <w:rPr>
          <w:rFonts w:ascii="Times New Roman" w:hAnsi="Times New Roman" w:cs="Times New Roman"/>
          <w:sz w:val="28"/>
          <w:szCs w:val="28"/>
          <w:lang w:val="kk-KZ"/>
        </w:rPr>
        <w:t xml:space="preserve">«Грюндфус» сорғылары қолданысқа енгізілді. Қуаттылығы 100, 150Вт шамдар орнына қуаттылығы 30,150Вт 390 дана қуатты үнемдеуші шамдар орнатылды. Үнемдеу 1230 мың кВт/сағ. құрады.     </w:t>
      </w:r>
    </w:p>
    <w:p w:rsidR="00FA2DDF" w:rsidRDefault="00F65F09">
      <w:pPr>
        <w:pStyle w:val="a8"/>
        <w:spacing w:after="0" w:line="240" w:lineRule="auto"/>
        <w:ind w:left="1077" w:firstLine="62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A2DDF" w:rsidRDefault="00F65F09">
      <w:pPr>
        <w:pStyle w:val="a8"/>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«Сатып алынатын су» - 2013 жылдың тамыз айынан дәлдік класы анағұрлым</w:t>
      </w:r>
      <w:r>
        <w:rPr>
          <w:rFonts w:ascii="Times New Roman" w:hAnsi="Times New Roman" w:cs="Times New Roman"/>
          <w:sz w:val="28"/>
          <w:szCs w:val="28"/>
          <w:lang w:val="kk-KZ"/>
        </w:rPr>
        <w:t xml:space="preserve"> жоғары УВР-011 ультра дыбысты шығынды өлшеуші есептегіш құралдарын орнату нәтижесінде ЖҚО-нан сатып алынатын су көлемі 1843,мың т.м.-ге төмендеуі есебінен үнемдеу 4239,1 мың теңгені құрады. </w:t>
      </w:r>
    </w:p>
    <w:p w:rsidR="00FA2DDF" w:rsidRDefault="00FA2DDF">
      <w:pPr>
        <w:pStyle w:val="a8"/>
        <w:spacing w:after="0" w:line="240" w:lineRule="auto"/>
        <w:jc w:val="both"/>
        <w:rPr>
          <w:rFonts w:ascii="Times New Roman" w:hAnsi="Times New Roman" w:cs="Times New Roman"/>
          <w:sz w:val="28"/>
          <w:szCs w:val="28"/>
          <w:lang w:val="kk-KZ"/>
        </w:rPr>
      </w:pPr>
    </w:p>
    <w:p w:rsidR="00FA2DDF" w:rsidRDefault="00F65F09">
      <w:pPr>
        <w:pStyle w:val="a8"/>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«Еңбекақы» - 2014 жылғы теңгенің құнсыздануына байланысты және </w:t>
      </w:r>
      <w:r>
        <w:rPr>
          <w:rFonts w:ascii="Times New Roman" w:hAnsi="Times New Roman" w:cs="Times New Roman"/>
          <w:sz w:val="28"/>
          <w:szCs w:val="28"/>
          <w:lang w:val="kk-KZ"/>
        </w:rPr>
        <w:t>2014 – 2015 жылдардағы инфляция еселілігіне байланысты еңбекақының ұлғаюы есебінен негізгі өндіріс бойынша артық шығын 92499,2 мың теңге, әкімшілік шығындар бойынша үнемдеу 611,7 мың теңге, өткізу бойынша артық шығын 11749,7 мың теңгені құрады. Осыдан басқ</w:t>
      </w:r>
      <w:r>
        <w:rPr>
          <w:rFonts w:ascii="Times New Roman" w:hAnsi="Times New Roman" w:cs="Times New Roman"/>
          <w:sz w:val="28"/>
          <w:szCs w:val="28"/>
          <w:lang w:val="kk-KZ"/>
        </w:rPr>
        <w:t xml:space="preserve">а, өндірістік инженерлік-техникалық персоналдың орташа айлық еңбекақысы тарифтік сметада жұмысшылардың еңбекақысы деңгейінде  қабылданған. </w:t>
      </w:r>
    </w:p>
    <w:p w:rsidR="00FA2DDF" w:rsidRPr="00C31BEB" w:rsidRDefault="00FA2DDF">
      <w:pPr>
        <w:pStyle w:val="a8"/>
        <w:spacing w:after="0" w:line="240" w:lineRule="auto"/>
        <w:jc w:val="both"/>
        <w:rPr>
          <w:rFonts w:ascii="Times New Roman" w:hAnsi="Times New Roman"/>
          <w:sz w:val="28"/>
          <w:szCs w:val="28"/>
          <w:lang w:val="kk-KZ"/>
        </w:rPr>
      </w:pPr>
    </w:p>
    <w:p w:rsidR="00FA2DDF" w:rsidRDefault="00F65F09">
      <w:pPr>
        <w:pStyle w:val="a8"/>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«Еңбекақыға әлеуметтік салық» - еңбекақы қорының ұлғаюына байланысты негізгі өндіріс бойынша артық шығын 11093,2 мы</w:t>
      </w:r>
      <w:r>
        <w:rPr>
          <w:rFonts w:ascii="Times New Roman" w:hAnsi="Times New Roman" w:cs="Times New Roman"/>
          <w:sz w:val="28"/>
          <w:szCs w:val="28"/>
          <w:lang w:val="kk-KZ"/>
        </w:rPr>
        <w:t>ң</w:t>
      </w:r>
      <w:r>
        <w:rPr>
          <w:rFonts w:ascii="Times New Roman" w:hAnsi="Times New Roman" w:cs="Times New Roman"/>
          <w:sz w:val="28"/>
          <w:szCs w:val="28"/>
          <w:lang w:val="kk-KZ"/>
        </w:rPr>
        <w:t xml:space="preserve"> теңге, әкімшілік шығындар бойынша 174,6 мың теңге, өткізу бойынша 1453,5 мың теңгені құрайды. </w:t>
      </w:r>
    </w:p>
    <w:p w:rsidR="00FA2DDF" w:rsidRPr="00C31BEB" w:rsidRDefault="00FA2DDF">
      <w:pPr>
        <w:pStyle w:val="a8"/>
        <w:spacing w:after="0" w:line="240" w:lineRule="auto"/>
        <w:jc w:val="both"/>
        <w:rPr>
          <w:rFonts w:ascii="Times New Roman" w:hAnsi="Times New Roman"/>
          <w:sz w:val="28"/>
          <w:szCs w:val="28"/>
          <w:lang w:val="kk-KZ"/>
        </w:rPr>
      </w:pPr>
    </w:p>
    <w:p w:rsidR="00FA2DDF" w:rsidRDefault="00F65F09">
      <w:pPr>
        <w:pStyle w:val="a8"/>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 зейнетақы жарналары» артық шығын 1745,1 мың теңге, 21.06.2013 жылғы №105-Ү ҚР «Қазақстан Республикасындағы зейнетақымен қамтамасыз ету туралы» Заңының 01.</w:t>
      </w:r>
      <w:r>
        <w:rPr>
          <w:rFonts w:ascii="Times New Roman" w:hAnsi="Times New Roman" w:cs="Times New Roman"/>
          <w:sz w:val="28"/>
          <w:szCs w:val="28"/>
          <w:lang w:val="kk-KZ"/>
        </w:rPr>
        <w:t xml:space="preserve">02.2013 жылы енгізілген қолданыстағы тарифтерде қарастырылмаған. </w:t>
      </w:r>
    </w:p>
    <w:p w:rsidR="00FA2DDF" w:rsidRDefault="00FA2DDF">
      <w:pPr>
        <w:pStyle w:val="a8"/>
        <w:spacing w:after="0" w:line="240" w:lineRule="auto"/>
        <w:jc w:val="both"/>
        <w:rPr>
          <w:rFonts w:ascii="Times New Roman" w:hAnsi="Times New Roman" w:cs="Times New Roman"/>
          <w:sz w:val="28"/>
          <w:szCs w:val="28"/>
          <w:lang w:val="kk-KZ"/>
        </w:rPr>
      </w:pPr>
    </w:p>
    <w:p w:rsidR="00FA2DDF" w:rsidRDefault="00F65F09">
      <w:pPr>
        <w:pStyle w:val="a8"/>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«Жылу қуаты» - жылу қуатына тарифтің 1Гкал үшін 2610 теңгеден 3355 теңгеге өсуі есебінен негізгі өндіріс бойынша 57,5 мың теңге артық шығынды және жылу қуатын пайдалануды 7,9Гкал төмендету </w:t>
      </w:r>
      <w:r>
        <w:rPr>
          <w:rFonts w:ascii="Times New Roman" w:hAnsi="Times New Roman" w:cs="Times New Roman"/>
          <w:sz w:val="28"/>
          <w:szCs w:val="28"/>
          <w:lang w:val="kk-KZ"/>
        </w:rPr>
        <w:t>есебінен өткізу бойынша 13,9 мың теңге үнемдеуді құрады.</w:t>
      </w:r>
    </w:p>
    <w:p w:rsidR="00FA2DDF" w:rsidRPr="00C31BEB" w:rsidRDefault="00FA2DDF">
      <w:pPr>
        <w:pStyle w:val="a8"/>
        <w:spacing w:after="0" w:line="240" w:lineRule="auto"/>
        <w:jc w:val="both"/>
        <w:rPr>
          <w:rFonts w:ascii="Times New Roman" w:hAnsi="Times New Roman"/>
          <w:sz w:val="28"/>
          <w:szCs w:val="28"/>
          <w:lang w:val="kk-KZ"/>
        </w:rPr>
      </w:pPr>
    </w:p>
    <w:p w:rsidR="00FA2DDF" w:rsidRDefault="00F65F09">
      <w:pPr>
        <w:pStyle w:val="a8"/>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«Амортизация» - негізгі құралдарды пайдалануға енгізу есебінен негізгі өндіріс бойынша 49049,4 мың теңге артық шығын, әкімшілік шығындар бойынша 5,6 мың теңге үнемдеу, өткізу бойынша артық шығын 150</w:t>
      </w:r>
      <w:r>
        <w:rPr>
          <w:rFonts w:ascii="Times New Roman" w:hAnsi="Times New Roman" w:cs="Times New Roman"/>
          <w:sz w:val="28"/>
          <w:szCs w:val="28"/>
          <w:lang w:val="kk-KZ"/>
        </w:rPr>
        <w:t xml:space="preserve">,4 мың теңгені құрады. </w:t>
      </w:r>
    </w:p>
    <w:p w:rsidR="00FA2DDF" w:rsidRDefault="00F65F09">
      <w:pPr>
        <w:pStyle w:val="a8"/>
        <w:spacing w:after="0" w:line="240" w:lineRule="auto"/>
        <w:ind w:left="1077" w:firstLine="62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СТҚ-дан Петровский көшесіне дейінгі су құбырының 2-ші бұтасын қайта құрылымдау, су құбыры желілері – 17,7км., к/гіш СС – 2д., резервуарлар – 3д., кабельдік желі және қосалқы электр стансасы, ЭЦВ сорғылары – 40д., диаметрі 25мм.-ден </w:t>
      </w:r>
      <w:r>
        <w:rPr>
          <w:rFonts w:ascii="Times New Roman" w:hAnsi="Times New Roman" w:cs="Times New Roman"/>
          <w:sz w:val="28"/>
          <w:szCs w:val="28"/>
          <w:lang w:val="kk-KZ"/>
        </w:rPr>
        <w:t xml:space="preserve">100мм.-ге дейінгі су есептегіш құралдары – 39д., сорғы стансалары – 3д., АКВА сорғы стансалары – 22д., дәнекерлеу аппараттары – 3д., ЖАС-қа қосалқы стансалары – 3д., Нива автокөлігі – 2д., УАЗ автокөлігі – 2д.,          ГАЗ-3307 автокөлігі – 1д., ГАЗ-3309 </w:t>
      </w:r>
      <w:r>
        <w:rPr>
          <w:rFonts w:ascii="Times New Roman" w:hAnsi="Times New Roman" w:cs="Times New Roman"/>
          <w:sz w:val="28"/>
          <w:szCs w:val="28"/>
          <w:lang w:val="kk-KZ"/>
        </w:rPr>
        <w:t xml:space="preserve">автокөлігі – 2д., дөңгелекті экскаватор – 1д., ұйымдастыру техникасы және басқа да негізгі құралдар.  </w:t>
      </w:r>
    </w:p>
    <w:p w:rsidR="00FA2DDF" w:rsidRPr="00C31BEB" w:rsidRDefault="00FA2DDF">
      <w:pPr>
        <w:pStyle w:val="a8"/>
        <w:spacing w:after="0" w:line="240" w:lineRule="auto"/>
        <w:ind w:left="1077" w:firstLine="624"/>
        <w:jc w:val="both"/>
        <w:rPr>
          <w:rFonts w:ascii="Times New Roman" w:hAnsi="Times New Roman"/>
          <w:sz w:val="28"/>
          <w:szCs w:val="28"/>
          <w:lang w:val="kk-KZ"/>
        </w:rPr>
      </w:pPr>
    </w:p>
    <w:p w:rsidR="00FA2DDF" w:rsidRDefault="00F65F09">
      <w:pPr>
        <w:pStyle w:val="a8"/>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«Жөндеу» - үнемдеу 6218,5 мың теңгені құрады</w:t>
      </w:r>
      <w:r>
        <w:rPr>
          <w:rFonts w:ascii="Times New Roman" w:hAnsi="Times New Roman" w:cs="Times New Roman"/>
          <w:sz w:val="28"/>
          <w:szCs w:val="28"/>
          <w:lang w:val="kk-KZ"/>
        </w:rPr>
        <w:t xml:space="preserve">, материалдар құнының өсуі және кәсіпорынның ауыр қаржылық жағдайына байланысты жөндеу жұмыстарын орындау үшін қажетті материалдарды алуға  мүмкіндік болмады. </w:t>
      </w:r>
    </w:p>
    <w:p w:rsidR="00FA2DDF" w:rsidRPr="00C31BEB" w:rsidRDefault="00FA2DDF">
      <w:pPr>
        <w:pStyle w:val="a8"/>
        <w:spacing w:after="0" w:line="240" w:lineRule="auto"/>
        <w:jc w:val="both"/>
        <w:rPr>
          <w:rFonts w:ascii="Times New Roman" w:hAnsi="Times New Roman"/>
          <w:sz w:val="28"/>
          <w:szCs w:val="28"/>
          <w:lang w:val="kk-KZ"/>
        </w:rPr>
      </w:pPr>
    </w:p>
    <w:p w:rsidR="00FA2DDF" w:rsidRDefault="00F65F09">
      <w:pPr>
        <w:pStyle w:val="a8"/>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«Өзге шығындар» - тарифтік сметада қарастырылған 4897,4 мың теңге сомаға жобалық құжаттаманың 2</w:t>
      </w:r>
      <w:r>
        <w:rPr>
          <w:rFonts w:ascii="Times New Roman" w:hAnsi="Times New Roman" w:cs="Times New Roman"/>
          <w:sz w:val="28"/>
          <w:szCs w:val="28"/>
          <w:lang w:val="kk-KZ"/>
        </w:rPr>
        <w:t>014 жылы орындалуына байланысты негізгі қызмет бойынша үнемдеу 5007,6 мың теңгені құрады. «Көлік қызметтері», «Құралдарды тексеру», «Газ жабдықтарына ЖСЖ», «Химиялық талдау» бойынша шығындар жасалған келісімшарттар мен орындалған жұмыстарға сәйкес жүргізіл</w:t>
      </w:r>
      <w:r>
        <w:rPr>
          <w:rFonts w:ascii="Times New Roman" w:hAnsi="Times New Roman" w:cs="Times New Roman"/>
          <w:sz w:val="28"/>
          <w:szCs w:val="28"/>
          <w:lang w:val="kk-KZ"/>
        </w:rPr>
        <w:t xml:space="preserve">ді. </w:t>
      </w:r>
    </w:p>
    <w:p w:rsidR="00FA2DDF" w:rsidRPr="00C31BEB" w:rsidRDefault="00FA2DDF">
      <w:pPr>
        <w:pStyle w:val="a8"/>
        <w:spacing w:after="0" w:line="240" w:lineRule="auto"/>
        <w:jc w:val="both"/>
        <w:rPr>
          <w:rFonts w:ascii="Times New Roman" w:hAnsi="Times New Roman"/>
          <w:sz w:val="28"/>
          <w:szCs w:val="28"/>
          <w:lang w:val="kk-KZ"/>
        </w:rPr>
      </w:pPr>
    </w:p>
    <w:p w:rsidR="00FA2DDF" w:rsidRDefault="00F65F09">
      <w:pPr>
        <w:pStyle w:val="a8"/>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«Кезеңдер шығыны» - артық шығын 3578,7 мың теңгені құрады, соның ішінде әкімшілік шығындар бойынша үнемдеу 9808,2 мың теңге, өткізу бойынша артық шығын 13386,9 мың теңгені құрады. Өзге шығындар бойынша жалпы әкімшілік шығындар мен өткізу бойынша үнем</w:t>
      </w:r>
      <w:r>
        <w:rPr>
          <w:rFonts w:ascii="Times New Roman" w:hAnsi="Times New Roman" w:cs="Times New Roman"/>
          <w:sz w:val="28"/>
          <w:szCs w:val="28"/>
          <w:lang w:val="kk-KZ"/>
        </w:rPr>
        <w:t xml:space="preserve">деу – 10653 мың теңге, соның ішінде: </w:t>
      </w:r>
    </w:p>
    <w:p w:rsidR="00FA2DDF" w:rsidRDefault="00F65F09">
      <w:pPr>
        <w:pStyle w:val="a8"/>
        <w:spacing w:after="0" w:line="240" w:lineRule="auto"/>
        <w:ind w:left="1080"/>
        <w:jc w:val="both"/>
        <w:rPr>
          <w:rFonts w:ascii="Times New Roman" w:hAnsi="Times New Roman" w:cs="Times New Roman"/>
          <w:sz w:val="28"/>
          <w:szCs w:val="28"/>
          <w:lang w:val="kk-KZ"/>
        </w:rPr>
      </w:pPr>
      <w:r>
        <w:rPr>
          <w:rFonts w:ascii="Times New Roman" w:hAnsi="Times New Roman" w:cs="Times New Roman"/>
          <w:sz w:val="28"/>
          <w:szCs w:val="28"/>
          <w:lang w:val="kk-KZ"/>
        </w:rPr>
        <w:t>Үнемдеу</w:t>
      </w:r>
      <w:r>
        <w:rPr>
          <w:rFonts w:ascii="Times New Roman" w:hAnsi="Times New Roman" w:cs="Times New Roman"/>
          <w:sz w:val="28"/>
          <w:szCs w:val="28"/>
          <w:lang w:val="kk-KZ"/>
        </w:rPr>
        <w:t xml:space="preserve">: </w:t>
      </w:r>
    </w:p>
    <w:p w:rsidR="00FA2DDF" w:rsidRDefault="00F65F09">
      <w:pPr>
        <w:pStyle w:val="a8"/>
        <w:spacing w:after="0" w:line="240" w:lineRule="auto"/>
        <w:ind w:left="108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 «Экологиялық Кодекске сәйкес шығындар» - 10305,7 мың теңге, «Газсервис және К» ЖШС-мен келісімшарт бойынша ЖСҚ жасақтау бойынша жұмыстар, «Геобайт-Инфо» ЖШС-мен қолданыстағы сутартқыда жерасты суларын </w:t>
      </w:r>
      <w:r>
        <w:rPr>
          <w:rFonts w:ascii="Times New Roman" w:hAnsi="Times New Roman" w:cs="Times New Roman"/>
          <w:sz w:val="28"/>
          <w:szCs w:val="28"/>
          <w:lang w:val="kk-KZ"/>
        </w:rPr>
        <w:t>өндіруге</w:t>
      </w:r>
      <w:r>
        <w:rPr>
          <w:rFonts w:ascii="Times New Roman" w:hAnsi="Times New Roman" w:cs="Times New Roman"/>
          <w:sz w:val="28"/>
          <w:szCs w:val="28"/>
          <w:lang w:val="kk-KZ"/>
        </w:rPr>
        <w:t xml:space="preserve"> жоба 2013 </w:t>
      </w:r>
      <w:r w:rsidR="00DB0AAE">
        <w:rPr>
          <w:rFonts w:ascii="Times New Roman" w:hAnsi="Times New Roman" w:cs="Times New Roman"/>
          <w:sz w:val="28"/>
          <w:szCs w:val="28"/>
          <w:lang w:val="kk-KZ"/>
        </w:rPr>
        <w:t xml:space="preserve">және </w:t>
      </w:r>
      <w:r>
        <w:rPr>
          <w:rFonts w:ascii="Times New Roman" w:hAnsi="Times New Roman" w:cs="Times New Roman"/>
          <w:sz w:val="28"/>
          <w:szCs w:val="28"/>
          <w:lang w:val="kk-KZ"/>
        </w:rPr>
        <w:t xml:space="preserve">2014 жылдарында келісімшарттарға сәйкес орындалды.  </w:t>
      </w:r>
    </w:p>
    <w:p w:rsidR="00FA2DDF" w:rsidRDefault="00F65F09">
      <w:pPr>
        <w:pStyle w:val="a8"/>
        <w:spacing w:after="0" w:line="240" w:lineRule="auto"/>
        <w:ind w:left="108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Артық шығын: </w:t>
      </w:r>
    </w:p>
    <w:p w:rsidR="00FA2DDF" w:rsidRDefault="00F65F09" w:rsidP="00F66467">
      <w:pPr>
        <w:pStyle w:val="a8"/>
        <w:spacing w:after="0" w:line="240" w:lineRule="auto"/>
        <w:ind w:left="1080"/>
        <w:rPr>
          <w:rFonts w:ascii="Times New Roman" w:hAnsi="Times New Roman" w:cs="Times New Roman"/>
          <w:sz w:val="28"/>
          <w:szCs w:val="28"/>
          <w:lang w:val="kk-KZ"/>
        </w:rPr>
      </w:pPr>
      <w:r>
        <w:rPr>
          <w:rFonts w:ascii="Times New Roman" w:hAnsi="Times New Roman" w:cs="Times New Roman"/>
          <w:sz w:val="28"/>
          <w:szCs w:val="28"/>
          <w:lang w:val="kk-KZ"/>
        </w:rPr>
        <w:t xml:space="preserve">б) «Іссапарлар» бойынша 694,8 мың теңге қолданыстағы тарифтерде шығындар 2009 жылғы бекітілген лимит бойынша қабылдануына байланысты – 803,1 мың </w:t>
      </w:r>
      <w:r>
        <w:rPr>
          <w:rFonts w:ascii="Times New Roman" w:hAnsi="Times New Roman" w:cs="Times New Roman"/>
          <w:sz w:val="28"/>
          <w:szCs w:val="28"/>
          <w:lang w:val="kk-KZ"/>
        </w:rPr>
        <w:t>теңге, 2015 жылға лимит 1383 мың теңге көлемінде</w:t>
      </w:r>
      <w:r w:rsidR="00F6646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бекітілген. </w:t>
      </w:r>
      <w:r>
        <w:rPr>
          <w:rFonts w:ascii="Times New Roman" w:hAnsi="Times New Roman" w:cs="Times New Roman"/>
          <w:sz w:val="28"/>
          <w:szCs w:val="28"/>
          <w:lang w:val="kk-KZ"/>
        </w:rPr>
        <w:br/>
        <w:t xml:space="preserve">в) «Міндетті сақтандыру» бойынша – 1584,6 мың теңге, «Байланыс қызметі» - 113,8 мың теңге, «Кадрларды даярлау» - 21,2 мың теңге, «Өрт қауіпсіздігі қызметі» - 55 мың теңге, «Пошта қызметі» -     </w:t>
      </w:r>
      <w:r>
        <w:rPr>
          <w:rFonts w:ascii="Times New Roman" w:hAnsi="Times New Roman" w:cs="Times New Roman"/>
          <w:sz w:val="28"/>
          <w:szCs w:val="28"/>
          <w:lang w:val="kk-KZ"/>
        </w:rPr>
        <w:t xml:space="preserve">      89,8 мың теңге, «Көлікті сақтандыру» - 124 мың теңге, «Көлік салығы» - 101,8 мың теңге, қызметтер құнының өсуіне байланысты, жасалған келісімшарттарға сәйкес орындалған жұмыстардың нақты актілері  бойынша төлем.</w:t>
      </w:r>
    </w:p>
    <w:p w:rsidR="00FA2DDF" w:rsidRDefault="00F65F09">
      <w:pPr>
        <w:pStyle w:val="a8"/>
        <w:spacing w:after="0" w:line="240" w:lineRule="auto"/>
        <w:ind w:left="1080"/>
        <w:jc w:val="both"/>
        <w:rPr>
          <w:rFonts w:ascii="Times New Roman" w:hAnsi="Times New Roman" w:cs="Times New Roman"/>
          <w:sz w:val="28"/>
          <w:szCs w:val="28"/>
          <w:lang w:val="kk-KZ"/>
        </w:rPr>
      </w:pPr>
      <w:r>
        <w:rPr>
          <w:rFonts w:ascii="Times New Roman" w:hAnsi="Times New Roman" w:cs="Times New Roman"/>
          <w:sz w:val="28"/>
          <w:szCs w:val="28"/>
          <w:lang w:val="kk-KZ"/>
        </w:rPr>
        <w:t>Шығындардың баптар бойынша ұлғаюы жою</w:t>
      </w:r>
      <w:r>
        <w:rPr>
          <w:rFonts w:ascii="Times New Roman" w:hAnsi="Times New Roman" w:cs="Times New Roman"/>
          <w:sz w:val="28"/>
          <w:szCs w:val="28"/>
          <w:lang w:val="kk-KZ"/>
        </w:rPr>
        <w:t xml:space="preserve"> бойынша жұмыстарды орындауға материалдар мен қызметтерге бағалардың өсуіне байланысты, сонымен қатар табиғи және экологиялық сипаттағы апаттық жағдайлардан сақтандыруға байланысты. Қорытындысында, тарифтік смета бойынша шығындардың артық шығыны 150969,6 м</w:t>
      </w:r>
      <w:r>
        <w:rPr>
          <w:rFonts w:ascii="Times New Roman" w:hAnsi="Times New Roman" w:cs="Times New Roman"/>
          <w:sz w:val="28"/>
          <w:szCs w:val="28"/>
          <w:lang w:val="kk-KZ"/>
        </w:rPr>
        <w:t xml:space="preserve">ың теңгені құрады. Суды беру бойынша нақты шығындар бекітілген 788135 мың теңге кезінде 939104,6 мың теңге көлемінде құралды. </w:t>
      </w:r>
    </w:p>
    <w:p w:rsidR="00FA2DDF" w:rsidRDefault="00F65F09">
      <w:pPr>
        <w:pStyle w:val="a8"/>
        <w:spacing w:after="0" w:line="240" w:lineRule="auto"/>
        <w:ind w:left="108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2015 жылға суды берудің нақты өзіндік құны бекітілген 1м3 үшін 64,71 теңге кезінде 1м3 үшін 84,16 теңгені құрады. </w:t>
      </w:r>
    </w:p>
    <w:p w:rsidR="00FA2DDF" w:rsidRDefault="00FA2DDF">
      <w:pPr>
        <w:pStyle w:val="a8"/>
        <w:spacing w:after="0" w:line="240" w:lineRule="auto"/>
        <w:ind w:left="1080"/>
        <w:jc w:val="both"/>
        <w:rPr>
          <w:rFonts w:ascii="Times New Roman" w:hAnsi="Times New Roman" w:cs="Times New Roman"/>
          <w:sz w:val="28"/>
          <w:szCs w:val="28"/>
          <w:lang w:val="kk-KZ"/>
        </w:rPr>
      </w:pPr>
    </w:p>
    <w:p w:rsidR="00FA2DDF" w:rsidRDefault="00F65F09">
      <w:pPr>
        <w:pStyle w:val="a8"/>
        <w:spacing w:after="0" w:line="240" w:lineRule="auto"/>
        <w:ind w:left="1080"/>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Кәріз бойынша</w:t>
      </w:r>
      <w:r>
        <w:rPr>
          <w:rFonts w:ascii="Times New Roman" w:hAnsi="Times New Roman" w:cs="Times New Roman"/>
          <w:b/>
          <w:bCs/>
          <w:sz w:val="28"/>
          <w:szCs w:val="28"/>
          <w:lang w:val="kk-KZ"/>
        </w:rPr>
        <w:t xml:space="preserve"> </w:t>
      </w:r>
    </w:p>
    <w:p w:rsidR="00FA2DDF" w:rsidRDefault="00F65F09">
      <w:pPr>
        <w:pStyle w:val="a8"/>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«Шикізат пен материалдар» - материалдар құнының өсуі есебінен негізгі өндіріс бойынша артық шығын 1218,4 мың теңге, әкімшілік шығындар бойынша 847,6 мың теңге, өткізу бойынша 7,1 мың теңгені құрады. Апаттарды жою үшін қажетті бөлшектерді дайындауға метал</w:t>
      </w:r>
      <w:r>
        <w:rPr>
          <w:rFonts w:ascii="Times New Roman" w:hAnsi="Times New Roman" w:cs="Times New Roman"/>
          <w:sz w:val="28"/>
          <w:szCs w:val="28"/>
          <w:lang w:val="kk-KZ"/>
        </w:rPr>
        <w:t xml:space="preserve">л шығынының ұлғаюына байланысты оттегі 60%-ға (1л. үшін 22 теңгеден 35,2 теңгеге дейін), кальций карбиді 8%-ға (1кг. үшін  241,8 теңгеден 260 теңгеге дейін). </w:t>
      </w:r>
    </w:p>
    <w:p w:rsidR="00FA2DDF" w:rsidRPr="00C31BEB" w:rsidRDefault="00FA2DDF">
      <w:pPr>
        <w:pStyle w:val="a8"/>
        <w:spacing w:after="0" w:line="240" w:lineRule="auto"/>
        <w:jc w:val="both"/>
        <w:rPr>
          <w:rFonts w:ascii="Times New Roman" w:hAnsi="Times New Roman"/>
          <w:sz w:val="28"/>
          <w:szCs w:val="28"/>
          <w:lang w:val="kk-KZ"/>
        </w:rPr>
      </w:pPr>
    </w:p>
    <w:p w:rsidR="00FA2DDF" w:rsidRDefault="00F65F09">
      <w:pPr>
        <w:pStyle w:val="a8"/>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«Химиялық реагенттер» - химиялық реагенттер құнының өсуі есебінен 22,8 мың теңге артық шығын. </w:t>
      </w:r>
    </w:p>
    <w:p w:rsidR="00FA2DDF" w:rsidRDefault="00FA2DDF">
      <w:pPr>
        <w:pStyle w:val="a8"/>
        <w:spacing w:after="0" w:line="240" w:lineRule="auto"/>
        <w:jc w:val="both"/>
        <w:rPr>
          <w:rFonts w:ascii="Times New Roman" w:hAnsi="Times New Roman" w:cs="Times New Roman"/>
          <w:sz w:val="28"/>
          <w:szCs w:val="28"/>
          <w:lang w:val="kk-KZ"/>
        </w:rPr>
      </w:pPr>
    </w:p>
    <w:p w:rsidR="00FA2DDF" w:rsidRDefault="00F65F09">
      <w:pPr>
        <w:pStyle w:val="a8"/>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«ЖЖМ» - бензин құнының 1л. үшін 94,64 теңгеден 104 теңгеге дейін ұлғаюы есебінен, қысқы дизелдік отынның құны 1л. үшін 120,54 теңгеден 142,71 теңгеге, жазғы дизельдік отын құны 1л. үшін 80,36 теңгеден, 88,40 теңгеге дейін ұлғаюы есебінен, сонымен қатар жаң</w:t>
      </w:r>
      <w:r>
        <w:rPr>
          <w:rFonts w:ascii="Times New Roman" w:hAnsi="Times New Roman" w:cs="Times New Roman"/>
          <w:sz w:val="28"/>
          <w:szCs w:val="28"/>
          <w:lang w:val="kk-KZ"/>
        </w:rPr>
        <w:t>а техника мен автокөлік алудың есебінен негізгі өндіріс бойынша артық шығын 4217,1 мың теңге, әкімшілік шығындар бойынша 809,6 мың теңге, өткізу бойынша – 152,4 мың теңгені құрады.</w:t>
      </w:r>
    </w:p>
    <w:p w:rsidR="00FA2DDF" w:rsidRDefault="00F65F09">
      <w:pPr>
        <w:pStyle w:val="a8"/>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A2DDF" w:rsidRDefault="00F65F09">
      <w:pPr>
        <w:pStyle w:val="a8"/>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«Отын» (желілік газ) – газ құнының 1000м3 үшін 9881 теңгеден 14827,9 те</w:t>
      </w:r>
      <w:r>
        <w:rPr>
          <w:rFonts w:ascii="Times New Roman" w:hAnsi="Times New Roman" w:cs="Times New Roman"/>
          <w:sz w:val="28"/>
          <w:szCs w:val="28"/>
          <w:lang w:val="kk-KZ"/>
        </w:rPr>
        <w:t>ңгеге</w:t>
      </w:r>
      <w:r>
        <w:rPr>
          <w:rFonts w:ascii="Times New Roman" w:hAnsi="Times New Roman" w:cs="Times New Roman"/>
          <w:sz w:val="28"/>
          <w:szCs w:val="28"/>
          <w:lang w:val="kk-KZ"/>
        </w:rPr>
        <w:t xml:space="preserve"> дейін ұлғаюы есебінен негізгі өндіріс бойынша артық </w:t>
      </w:r>
      <w:r>
        <w:rPr>
          <w:rFonts w:ascii="Times New Roman" w:hAnsi="Times New Roman" w:cs="Times New Roman"/>
          <w:sz w:val="28"/>
          <w:szCs w:val="28"/>
          <w:lang w:val="kk-KZ"/>
        </w:rPr>
        <w:lastRenderedPageBreak/>
        <w:t xml:space="preserve">шығын 198,9 мың теңге, әкімшілік шығындар бойынша артық шығын 345,7 мың теңгені құрады. </w:t>
      </w:r>
    </w:p>
    <w:p w:rsidR="00FA2DDF" w:rsidRPr="00C31BEB" w:rsidRDefault="00FA2DDF">
      <w:pPr>
        <w:pStyle w:val="a8"/>
        <w:spacing w:after="0" w:line="240" w:lineRule="auto"/>
        <w:jc w:val="both"/>
        <w:rPr>
          <w:rFonts w:ascii="Times New Roman" w:hAnsi="Times New Roman"/>
          <w:sz w:val="28"/>
          <w:szCs w:val="28"/>
          <w:lang w:val="kk-KZ"/>
        </w:rPr>
      </w:pPr>
    </w:p>
    <w:p w:rsidR="00FA2DDF" w:rsidRDefault="00F65F09">
      <w:pPr>
        <w:pStyle w:val="a8"/>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«Электр қуаты» - ескірген электр жабдықтарын ауыстыру есебінен негізгі өндіріс бойынша 18848,4 мың теңге үне</w:t>
      </w:r>
      <w:r>
        <w:rPr>
          <w:rFonts w:ascii="Times New Roman" w:hAnsi="Times New Roman" w:cs="Times New Roman"/>
          <w:sz w:val="28"/>
          <w:szCs w:val="28"/>
          <w:lang w:val="kk-KZ"/>
        </w:rPr>
        <w:t xml:space="preserve">мдеу, 698 мың теңге әкімшілік шығындар бойынша, 34,5 мың теңге өткізу бойынша құрады. Айналмалы кәріз коллекторындағы сорғы стансасын пайдалану кезінде 2-КСС жүктемесін түсіру жүзеге асты, бұл орнатылған қуаттылығы 2* 800кВт/сағ. D-2400  сорғысының орнына </w:t>
      </w:r>
      <w:r>
        <w:rPr>
          <w:rFonts w:ascii="Times New Roman" w:hAnsi="Times New Roman" w:cs="Times New Roman"/>
          <w:sz w:val="28"/>
          <w:szCs w:val="28"/>
          <w:lang w:val="kk-KZ"/>
        </w:rPr>
        <w:t>қуаттылығы</w:t>
      </w:r>
      <w:r>
        <w:rPr>
          <w:rFonts w:ascii="Times New Roman" w:hAnsi="Times New Roman" w:cs="Times New Roman"/>
          <w:sz w:val="28"/>
          <w:szCs w:val="28"/>
          <w:lang w:val="kk-KZ"/>
        </w:rPr>
        <w:t xml:space="preserve"> 500кВт/сағ. D-1200 сорғыларды орнатуға мүмкіндік берді, КТҚ-ға қуаттылығы 400кВт үш сорғының орнына қуаттылығы 310кВт үш «FLUC» сорғылары орнатылды. Қуаттылығы 100 және 150вт шамдар орнына қуаттылығы 30 және 150Вт 390 қуатты үнемдеуші шамдары ор</w:t>
      </w:r>
      <w:r>
        <w:rPr>
          <w:rFonts w:ascii="Times New Roman" w:hAnsi="Times New Roman" w:cs="Times New Roman"/>
          <w:sz w:val="28"/>
          <w:szCs w:val="28"/>
          <w:lang w:val="kk-KZ"/>
        </w:rPr>
        <w:t>натылды. Кәріз бойынша КТҚ-да және сорғы стансаларында жаңа технологиялық жабдықтарды енгізу есебінен Орал қаласының солтүстік-шығыс бөлігіндегі салынып жатқан тұрғын үй нысандарының есебінен ұлғайған жүктемеге қарамастан электр қуатын жалпы үнемдеу 2088,2</w:t>
      </w:r>
      <w:r>
        <w:rPr>
          <w:rFonts w:ascii="Times New Roman" w:hAnsi="Times New Roman" w:cs="Times New Roman"/>
          <w:sz w:val="28"/>
          <w:szCs w:val="28"/>
          <w:lang w:val="kk-KZ"/>
        </w:rPr>
        <w:t xml:space="preserve"> мың кВт құрады.   </w:t>
      </w:r>
    </w:p>
    <w:p w:rsidR="00FA2DDF" w:rsidRPr="00C31BEB" w:rsidRDefault="00FA2DDF">
      <w:pPr>
        <w:pStyle w:val="a8"/>
        <w:spacing w:after="0" w:line="240" w:lineRule="auto"/>
        <w:jc w:val="both"/>
        <w:rPr>
          <w:rFonts w:ascii="Times New Roman" w:hAnsi="Times New Roman"/>
          <w:sz w:val="28"/>
          <w:szCs w:val="28"/>
          <w:lang w:val="kk-KZ"/>
        </w:rPr>
      </w:pPr>
    </w:p>
    <w:p w:rsidR="00FA2DDF" w:rsidRDefault="00F65F09">
      <w:pPr>
        <w:pStyle w:val="a8"/>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«Еңбекақы» - 2014 жылғы теңгенің құнсыздануына байланысты және 2014 – 2015 жылдардағы инфляция еселілігіне байланысты еңбекақының ұлғаюы есебінен негізгі өндіріс бойынша артық шығын 114396,3 мың теңге, әкімшілік шығындар бойынша үнемде</w:t>
      </w:r>
      <w:r>
        <w:rPr>
          <w:rFonts w:ascii="Times New Roman" w:hAnsi="Times New Roman" w:cs="Times New Roman"/>
          <w:sz w:val="28"/>
          <w:szCs w:val="28"/>
          <w:lang w:val="kk-KZ"/>
        </w:rPr>
        <w:t xml:space="preserve">у 902,1 мың теңге, өткізу бойынша артық шығын 12428,1 мың теңгені құрады. Осыдан басқа, өндірістік инженерлік-техникалық персоналдың орташа айлық еңбекақысы тарифтік сметада жұмысшылардың еңбекақысы деңгейінде  қабылданған болатын. </w:t>
      </w:r>
    </w:p>
    <w:p w:rsidR="00FA2DDF" w:rsidRPr="00C31BEB" w:rsidRDefault="00FA2DDF">
      <w:pPr>
        <w:pStyle w:val="a8"/>
        <w:spacing w:after="0" w:line="240" w:lineRule="auto"/>
        <w:jc w:val="both"/>
        <w:rPr>
          <w:rFonts w:ascii="Times New Roman" w:hAnsi="Times New Roman"/>
          <w:sz w:val="28"/>
          <w:szCs w:val="28"/>
          <w:lang w:val="kk-KZ"/>
        </w:rPr>
      </w:pPr>
    </w:p>
    <w:p w:rsidR="00FA2DDF" w:rsidRDefault="00F65F09">
      <w:pPr>
        <w:pStyle w:val="a8"/>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«Еңбекақыға әлеуметтік</w:t>
      </w:r>
      <w:r>
        <w:rPr>
          <w:rFonts w:ascii="Times New Roman" w:hAnsi="Times New Roman" w:cs="Times New Roman"/>
          <w:sz w:val="28"/>
          <w:szCs w:val="28"/>
          <w:lang w:val="kk-KZ"/>
        </w:rPr>
        <w:t xml:space="preserve"> салық» - еңбекақы қорының ұлғаюына байланысты негізгі өндіріс бойынша артық шығын 13472,9 мың теңге, әкімшілік шығындар бойынша 126,8 мың теңге, өткізу бойынша 1520,7 мың теңгені құрады.  </w:t>
      </w:r>
    </w:p>
    <w:p w:rsidR="00FA2DDF" w:rsidRPr="00C31BEB" w:rsidRDefault="00FA2DDF">
      <w:pPr>
        <w:pStyle w:val="a8"/>
        <w:spacing w:after="0" w:line="240" w:lineRule="auto"/>
        <w:jc w:val="both"/>
        <w:rPr>
          <w:rFonts w:ascii="Times New Roman" w:hAnsi="Times New Roman"/>
          <w:sz w:val="28"/>
          <w:szCs w:val="28"/>
          <w:lang w:val="kk-KZ"/>
        </w:rPr>
      </w:pPr>
    </w:p>
    <w:p w:rsidR="00FA2DDF" w:rsidRDefault="00F65F09">
      <w:pPr>
        <w:pStyle w:val="a8"/>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 зейнетақы жарналары» артық шығын 1644,9 мың теңгені құрады, б</w:t>
      </w:r>
      <w:r>
        <w:rPr>
          <w:rFonts w:ascii="Times New Roman" w:hAnsi="Times New Roman" w:cs="Times New Roman"/>
          <w:sz w:val="28"/>
          <w:szCs w:val="28"/>
          <w:lang w:val="kk-KZ"/>
        </w:rPr>
        <w:t>ұл</w:t>
      </w:r>
      <w:r>
        <w:rPr>
          <w:rFonts w:ascii="Times New Roman" w:hAnsi="Times New Roman" w:cs="Times New Roman"/>
          <w:sz w:val="28"/>
          <w:szCs w:val="28"/>
          <w:lang w:val="kk-KZ"/>
        </w:rPr>
        <w:t xml:space="preserve"> 21.06.2013 жылғы №105-Ү ҚР «Қазақстан Республикасындағы зейнетақымен қамтамасыз ету туралы» Заңының 01.02.2013 жылы енгізілген қолданыстағы тарифтерде қарастырылмаған. </w:t>
      </w:r>
    </w:p>
    <w:p w:rsidR="00FA2DDF" w:rsidRPr="00C31BEB" w:rsidRDefault="00FA2DDF">
      <w:pPr>
        <w:pStyle w:val="a8"/>
        <w:spacing w:after="0" w:line="240" w:lineRule="auto"/>
        <w:jc w:val="both"/>
        <w:rPr>
          <w:rFonts w:ascii="Times New Roman" w:hAnsi="Times New Roman"/>
          <w:sz w:val="28"/>
          <w:szCs w:val="28"/>
          <w:lang w:val="kk-KZ"/>
        </w:rPr>
      </w:pPr>
    </w:p>
    <w:p w:rsidR="00FA2DDF" w:rsidRDefault="00F65F09">
      <w:pPr>
        <w:pStyle w:val="a8"/>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«Амортизация» - негізгі құралдарды пайдалануға енгізу есебінен негізгі өндіріс бойы</w:t>
      </w:r>
      <w:r>
        <w:rPr>
          <w:rFonts w:ascii="Times New Roman" w:hAnsi="Times New Roman" w:cs="Times New Roman"/>
          <w:sz w:val="28"/>
          <w:szCs w:val="28"/>
          <w:lang w:val="kk-KZ"/>
        </w:rPr>
        <w:t xml:space="preserve">нша 150471,1 мың теңге артық шығын, әкімшілік шығындар бойынша 5,6 мың теңге үнемдеу, өткізу бойынша артық шығын </w:t>
      </w:r>
      <w:r>
        <w:rPr>
          <w:rFonts w:ascii="Times New Roman" w:hAnsi="Times New Roman" w:cs="Times New Roman"/>
          <w:sz w:val="28"/>
          <w:szCs w:val="28"/>
          <w:lang w:val="kk-KZ"/>
        </w:rPr>
        <w:t xml:space="preserve"> 212,5 мың теңгені құрады. </w:t>
      </w:r>
    </w:p>
    <w:p w:rsidR="00FA2DDF" w:rsidRDefault="00F65F09">
      <w:pPr>
        <w:pStyle w:val="a8"/>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КТҚ қайта құрылымдау, кәріз коллекторының 2-ші бұтасын қайта құрылымдау, кәріз желілері – 7,9км., КСС – 2д., кәріз коллекторының  2-ші бұтасын пайдалануға енгізу, КТҚ қайта құрылымдау, 250 және          </w:t>
      </w:r>
      <w:r>
        <w:rPr>
          <w:rFonts w:ascii="Times New Roman" w:hAnsi="Times New Roman" w:cs="Times New Roman"/>
          <w:sz w:val="28"/>
          <w:szCs w:val="28"/>
          <w:lang w:val="kk-KZ"/>
        </w:rPr>
        <w:lastRenderedPageBreak/>
        <w:t>110 кВт қозғалтқыштарды КСС-қа орнату, қар мен балшық</w:t>
      </w:r>
      <w:r>
        <w:rPr>
          <w:rFonts w:ascii="Times New Roman" w:hAnsi="Times New Roman" w:cs="Times New Roman"/>
          <w:sz w:val="28"/>
          <w:szCs w:val="28"/>
          <w:lang w:val="kk-KZ"/>
        </w:rPr>
        <w:t xml:space="preserve">та жүру техникасы – КТҚ-ға 1д., сорғы агрегаттары – 3д. және негізгі құралдар. </w:t>
      </w:r>
    </w:p>
    <w:p w:rsidR="00FA2DDF" w:rsidRPr="00C31BEB" w:rsidRDefault="00FA2DDF">
      <w:pPr>
        <w:pStyle w:val="a8"/>
        <w:spacing w:after="0" w:line="240" w:lineRule="auto"/>
        <w:ind w:left="0"/>
        <w:jc w:val="both"/>
        <w:rPr>
          <w:rFonts w:ascii="Times New Roman" w:hAnsi="Times New Roman"/>
          <w:sz w:val="28"/>
          <w:szCs w:val="28"/>
          <w:lang w:val="kk-KZ"/>
        </w:rPr>
      </w:pPr>
    </w:p>
    <w:p w:rsidR="00FA2DDF" w:rsidRDefault="00F65F09">
      <w:pPr>
        <w:pStyle w:val="a8"/>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«Жөндеу» - үнемдеу 3375,3 мың теңгені құрады, материалдар құнының өсуі және кәсіпорынның ауыр қаржылық жағдайына байланысты жөндеу жұмыстарын орындау үшін қажетті материалдард</w:t>
      </w:r>
      <w:r>
        <w:rPr>
          <w:rFonts w:ascii="Times New Roman" w:hAnsi="Times New Roman" w:cs="Times New Roman"/>
          <w:sz w:val="28"/>
          <w:szCs w:val="28"/>
          <w:lang w:val="kk-KZ"/>
        </w:rPr>
        <w:t xml:space="preserve">ы алуға  мүмкіндік болмады. </w:t>
      </w:r>
    </w:p>
    <w:p w:rsidR="00FA2DDF" w:rsidRPr="00C31BEB" w:rsidRDefault="00FA2DDF">
      <w:pPr>
        <w:pStyle w:val="a8"/>
        <w:spacing w:after="0" w:line="240" w:lineRule="auto"/>
        <w:jc w:val="both"/>
        <w:rPr>
          <w:rFonts w:ascii="Times New Roman" w:hAnsi="Times New Roman"/>
          <w:sz w:val="28"/>
          <w:szCs w:val="28"/>
          <w:lang w:val="kk-KZ"/>
        </w:rPr>
      </w:pPr>
    </w:p>
    <w:p w:rsidR="00FA2DDF" w:rsidRDefault="00F65F09">
      <w:pPr>
        <w:pStyle w:val="a8"/>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«Өзге шығындар» - жобалық құжаттама бойынша шығындардың 2014 жылы орындалуына байланысты негізгі өндіріс бойынша үнемдеу 16016,6 мың теңгені құрады. Кейіннен жобалық құжаттамалар бойынша шығындар нысан құнына жатқызылады. </w:t>
      </w:r>
    </w:p>
    <w:p w:rsidR="00FA2DDF" w:rsidRDefault="00FA2DDF">
      <w:pPr>
        <w:pStyle w:val="a8"/>
        <w:spacing w:after="0" w:line="240" w:lineRule="auto"/>
        <w:jc w:val="both"/>
        <w:rPr>
          <w:rFonts w:ascii="Times New Roman" w:hAnsi="Times New Roman"/>
          <w:sz w:val="28"/>
          <w:szCs w:val="28"/>
        </w:rPr>
      </w:pPr>
    </w:p>
    <w:p w:rsidR="00FA2DDF" w:rsidRDefault="00F65F09">
      <w:pPr>
        <w:pStyle w:val="a8"/>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w:t>
      </w:r>
      <w:r>
        <w:rPr>
          <w:rFonts w:ascii="Times New Roman" w:hAnsi="Times New Roman" w:cs="Times New Roman"/>
          <w:sz w:val="28"/>
          <w:szCs w:val="28"/>
          <w:lang w:val="kk-KZ"/>
        </w:rPr>
        <w:t xml:space="preserve">езеңдер шығыны» - артық шығын 16678,2 мың теңгені құрады, соның ішінде әкімшілік шығындар бойынша 2440,3 мың теңге, өткізу бойынша артық шығын 14237,9 мың теңгені құрады. </w:t>
      </w:r>
    </w:p>
    <w:p w:rsidR="00FA2DDF" w:rsidRDefault="00F65F09">
      <w:pPr>
        <w:pStyle w:val="a8"/>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Өзге</w:t>
      </w:r>
      <w:r>
        <w:rPr>
          <w:rFonts w:ascii="Times New Roman" w:hAnsi="Times New Roman" w:cs="Times New Roman"/>
          <w:sz w:val="28"/>
          <w:szCs w:val="28"/>
          <w:lang w:val="kk-KZ"/>
        </w:rPr>
        <w:t xml:space="preserve"> шығындар бойынша әкімшілік шығындар мен өткізу бойынша жалпы артық шығын – 1882</w:t>
      </w:r>
      <w:r>
        <w:rPr>
          <w:rFonts w:ascii="Times New Roman" w:hAnsi="Times New Roman" w:cs="Times New Roman"/>
          <w:sz w:val="28"/>
          <w:szCs w:val="28"/>
          <w:lang w:val="kk-KZ"/>
        </w:rPr>
        <w:t xml:space="preserve"> мың теңгені құрады, соның ішінде: </w:t>
      </w:r>
    </w:p>
    <w:p w:rsidR="00FA2DDF" w:rsidRDefault="00F65F09">
      <w:pPr>
        <w:pStyle w:val="a8"/>
        <w:spacing w:after="0" w:line="240" w:lineRule="auto"/>
        <w:ind w:left="108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Артық шығын: </w:t>
      </w:r>
    </w:p>
    <w:p w:rsidR="00FA2DDF" w:rsidRDefault="00F65F09">
      <w:pPr>
        <w:pStyle w:val="a8"/>
        <w:spacing w:after="0" w:line="240" w:lineRule="auto"/>
        <w:ind w:left="1080"/>
        <w:jc w:val="both"/>
        <w:rPr>
          <w:rFonts w:ascii="Times New Roman" w:hAnsi="Times New Roman" w:cs="Times New Roman"/>
          <w:sz w:val="28"/>
          <w:szCs w:val="28"/>
          <w:lang w:val="kk-KZ"/>
        </w:rPr>
      </w:pPr>
      <w:r>
        <w:rPr>
          <w:rFonts w:ascii="Times New Roman" w:hAnsi="Times New Roman" w:cs="Times New Roman"/>
          <w:sz w:val="28"/>
          <w:szCs w:val="28"/>
          <w:lang w:val="kk-KZ"/>
        </w:rPr>
        <w:t>а) «Іссапарлар» бойынша 756,4 мың теңге қолданыстағы тарифтерде шығындар 2009 жылғы бекітілген лимит бойынша қабылдануына байланысты – кәріз – 741,4 мың теңге, 2015 жылға лимит 1383 мың теңге көлемінде бекі</w:t>
      </w:r>
      <w:r>
        <w:rPr>
          <w:rFonts w:ascii="Times New Roman" w:hAnsi="Times New Roman" w:cs="Times New Roman"/>
          <w:sz w:val="28"/>
          <w:szCs w:val="28"/>
          <w:lang w:val="kk-KZ"/>
        </w:rPr>
        <w:t xml:space="preserve">тілген. </w:t>
      </w:r>
      <w:r>
        <w:rPr>
          <w:rFonts w:ascii="Times New Roman" w:hAnsi="Times New Roman" w:cs="Times New Roman"/>
          <w:sz w:val="28"/>
          <w:szCs w:val="28"/>
          <w:lang w:val="kk-KZ"/>
        </w:rPr>
        <w:br/>
        <w:t>б) «Міндетті сақтандыру» бойынша – 1791,8 мың теңге, «Байланыс қызметі» - 76,5 мың теңге, «Банк қызметтері» - 506,8 мың теңге, «Пошта қызметі» - 89,8 мың теңге, «Көлікті сақтандыру» -          148,1 мың теңге, «Мүлік салығы» - 4992,9 мың теңге, «К</w:t>
      </w:r>
      <w:r>
        <w:rPr>
          <w:rFonts w:ascii="Times New Roman" w:hAnsi="Times New Roman" w:cs="Times New Roman"/>
          <w:sz w:val="28"/>
          <w:szCs w:val="28"/>
          <w:lang w:val="kk-KZ"/>
        </w:rPr>
        <w:t>өлік</w:t>
      </w:r>
      <w:r>
        <w:rPr>
          <w:rFonts w:ascii="Times New Roman" w:hAnsi="Times New Roman" w:cs="Times New Roman"/>
          <w:sz w:val="28"/>
          <w:szCs w:val="28"/>
          <w:lang w:val="kk-KZ"/>
        </w:rPr>
        <w:t xml:space="preserve"> салығы» - 101,8 мың теңге қызметтер құнының өсуіне байланысты, жасалған келісімшарттарға сәйкес орындалған жұмыстардың нақты актілері  бойынша төлем. </w:t>
      </w:r>
    </w:p>
    <w:p w:rsidR="00FA2DDF" w:rsidRDefault="00F65F09">
      <w:pPr>
        <w:pStyle w:val="a8"/>
        <w:spacing w:after="0" w:line="240" w:lineRule="auto"/>
        <w:ind w:left="1080"/>
        <w:jc w:val="both"/>
        <w:rPr>
          <w:rFonts w:ascii="Times New Roman" w:hAnsi="Times New Roman" w:cs="Times New Roman"/>
          <w:sz w:val="28"/>
          <w:szCs w:val="28"/>
          <w:lang w:val="kk-KZ"/>
        </w:rPr>
      </w:pPr>
      <w:r>
        <w:rPr>
          <w:rFonts w:ascii="Times New Roman" w:hAnsi="Times New Roman" w:cs="Times New Roman"/>
          <w:sz w:val="28"/>
          <w:szCs w:val="28"/>
          <w:lang w:val="kk-KZ"/>
        </w:rPr>
        <w:t>Үнемдеу</w:t>
      </w:r>
      <w:r>
        <w:rPr>
          <w:rFonts w:ascii="Times New Roman" w:hAnsi="Times New Roman" w:cs="Times New Roman"/>
          <w:sz w:val="28"/>
          <w:szCs w:val="28"/>
          <w:lang w:val="kk-KZ"/>
        </w:rPr>
        <w:t>:</w:t>
      </w:r>
    </w:p>
    <w:p w:rsidR="00FA2DDF" w:rsidRDefault="00F65F09">
      <w:pPr>
        <w:pStyle w:val="a8"/>
        <w:spacing w:after="0" w:line="240" w:lineRule="auto"/>
        <w:ind w:left="108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 «Еңбекті қорғау» бабы бойынша - арнайы киім алуға, медициналық тексеру, залалсыздандыру </w:t>
      </w:r>
      <w:r>
        <w:rPr>
          <w:rFonts w:ascii="Times New Roman" w:hAnsi="Times New Roman" w:cs="Times New Roman"/>
          <w:sz w:val="28"/>
          <w:szCs w:val="28"/>
          <w:lang w:val="kk-KZ"/>
        </w:rPr>
        <w:t xml:space="preserve">жұмыстарын өткізуге жасалған келісімшарттарға сәйкес нақты шығындар бойынша          907,8 мың теңгені құрады. </w:t>
      </w:r>
    </w:p>
    <w:p w:rsidR="00FA2DDF" w:rsidRDefault="00F65F09">
      <w:pPr>
        <w:pStyle w:val="a8"/>
        <w:spacing w:after="0" w:line="240" w:lineRule="auto"/>
        <w:ind w:left="1080"/>
        <w:jc w:val="both"/>
        <w:rPr>
          <w:rFonts w:ascii="Times New Roman" w:hAnsi="Times New Roman" w:cs="Times New Roman"/>
          <w:sz w:val="28"/>
          <w:szCs w:val="28"/>
          <w:lang w:val="kk-KZ"/>
        </w:rPr>
      </w:pPr>
      <w:r>
        <w:rPr>
          <w:rFonts w:ascii="Times New Roman" w:hAnsi="Times New Roman" w:cs="Times New Roman"/>
          <w:sz w:val="28"/>
          <w:szCs w:val="28"/>
          <w:lang w:val="kk-KZ"/>
        </w:rPr>
        <w:t>г) «Баспаға жазылу, хабарландырулар» - баспаға жазылу шығындарын төмендету есебінен 235 мың теңгені құрады.</w:t>
      </w:r>
    </w:p>
    <w:p w:rsidR="00FA2DDF" w:rsidRDefault="00F65F09">
      <w:pPr>
        <w:pStyle w:val="a8"/>
        <w:spacing w:after="0" w:line="240" w:lineRule="auto"/>
        <w:ind w:left="108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 «Қоршаған ортаны қорғау» - </w:t>
      </w:r>
      <w:r>
        <w:rPr>
          <w:rFonts w:ascii="Times New Roman" w:hAnsi="Times New Roman" w:cs="Times New Roman"/>
          <w:sz w:val="28"/>
          <w:szCs w:val="28"/>
          <w:lang w:val="kk-KZ"/>
        </w:rPr>
        <w:t>табиғатты қорғау шараларын өткізу есебінен 1843,1 мың теңгені құрады. Зачаганск және Деркул кенттерінде  орналасқан  суды қашыртқылау жүйелеріне қосылмаған тұтынушылардың шығарылған ағынды суларды қабылдау бойынша қосымша жабдықталған төгінді бекеттері дай</w:t>
      </w:r>
      <w:r>
        <w:rPr>
          <w:rFonts w:ascii="Times New Roman" w:hAnsi="Times New Roman" w:cs="Times New Roman"/>
          <w:sz w:val="28"/>
          <w:szCs w:val="28"/>
          <w:lang w:val="kk-KZ"/>
        </w:rPr>
        <w:t xml:space="preserve">ындалған. </w:t>
      </w:r>
    </w:p>
    <w:p w:rsidR="00FA2DDF" w:rsidRDefault="00F65F09">
      <w:pPr>
        <w:pStyle w:val="a8"/>
        <w:spacing w:after="0" w:line="240" w:lineRule="auto"/>
        <w:ind w:left="108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Аталған төгінді бекеттерінде тормен тазалаушы операторлары ұсақ қоқыстар мен ҚТҚ тазалауды жүргізеді, механикалық тазалау </w:t>
      </w:r>
      <w:r>
        <w:rPr>
          <w:rFonts w:ascii="Times New Roman" w:hAnsi="Times New Roman" w:cs="Times New Roman"/>
          <w:sz w:val="28"/>
          <w:szCs w:val="28"/>
          <w:lang w:val="kk-KZ"/>
        </w:rPr>
        <w:lastRenderedPageBreak/>
        <w:t>ластағыш заттар санының азаюына әсер етеді. Сонымен қатар, түскен жауын-шашын санының аздығына және №1 жинақтаушының қалыпт</w:t>
      </w:r>
      <w:r>
        <w:rPr>
          <w:rFonts w:ascii="Times New Roman" w:hAnsi="Times New Roman" w:cs="Times New Roman"/>
          <w:sz w:val="28"/>
          <w:szCs w:val="28"/>
          <w:lang w:val="kk-KZ"/>
        </w:rPr>
        <w:t xml:space="preserve">ы тірелген көкжиегі болуына байланысты, сонымен қатар биотоғандардың босатылуына байланысты №2 жинақтаушыға ағынды суларды шығару жүргізілмеді. </w:t>
      </w:r>
    </w:p>
    <w:p w:rsidR="00FA2DDF" w:rsidRDefault="00F65F09">
      <w:pPr>
        <w:pStyle w:val="a8"/>
        <w:spacing w:after="0" w:line="240" w:lineRule="auto"/>
        <w:ind w:left="1080"/>
        <w:jc w:val="both"/>
        <w:rPr>
          <w:rFonts w:ascii="Times New Roman" w:hAnsi="Times New Roman" w:cs="Times New Roman"/>
          <w:sz w:val="28"/>
          <w:szCs w:val="28"/>
          <w:lang w:val="kk-KZ"/>
        </w:rPr>
      </w:pPr>
      <w:r>
        <w:rPr>
          <w:rFonts w:ascii="Times New Roman" w:hAnsi="Times New Roman" w:cs="Times New Roman"/>
          <w:sz w:val="28"/>
          <w:szCs w:val="28"/>
          <w:lang w:val="kk-KZ"/>
        </w:rPr>
        <w:t>е) «Экологиялық Кодекске сәйкес шығындар» - «Газсервис және К» ЖШС-мен келісімшарт бойынша, «Уралводпроект» ЖШС</w:t>
      </w:r>
      <w:r>
        <w:rPr>
          <w:rFonts w:ascii="Times New Roman" w:hAnsi="Times New Roman" w:cs="Times New Roman"/>
          <w:sz w:val="28"/>
          <w:szCs w:val="28"/>
          <w:lang w:val="kk-KZ"/>
        </w:rPr>
        <w:t>-мен «Зачаганск кентіндегі Жәңгір хан көшесі бойындағы Д 1000мм.  арынды кәріз коллекторын қайта құрылымдау» жобасының ЖСҚ жасақтау бойынша жұмыстар және т.б. келісімшартқа сәйкес          2013-2014 жылдары орындалуының нәтижесінде үнемдеу –           3257</w:t>
      </w:r>
      <w:r>
        <w:rPr>
          <w:rFonts w:ascii="Times New Roman" w:hAnsi="Times New Roman" w:cs="Times New Roman"/>
          <w:sz w:val="28"/>
          <w:szCs w:val="28"/>
          <w:lang w:val="kk-KZ"/>
        </w:rPr>
        <w:t xml:space="preserve">,4 мың теңгені құрады. </w:t>
      </w:r>
    </w:p>
    <w:p w:rsidR="00FA2DDF" w:rsidRDefault="00F65F09">
      <w:pPr>
        <w:pStyle w:val="a8"/>
        <w:spacing w:after="0" w:line="240" w:lineRule="auto"/>
        <w:ind w:left="1077" w:firstLine="680"/>
        <w:jc w:val="both"/>
        <w:rPr>
          <w:rFonts w:ascii="Times New Roman" w:hAnsi="Times New Roman" w:cs="Times New Roman"/>
          <w:sz w:val="28"/>
          <w:szCs w:val="28"/>
          <w:lang w:val="kk-KZ"/>
        </w:rPr>
      </w:pPr>
      <w:r>
        <w:rPr>
          <w:rFonts w:ascii="Times New Roman" w:hAnsi="Times New Roman" w:cs="Times New Roman"/>
          <w:sz w:val="28"/>
          <w:szCs w:val="28"/>
          <w:lang w:val="kk-KZ"/>
        </w:rPr>
        <w:t>Шығындардың баптар бойынша ұлғаюы жою бойынша жұмыстарды орындауға материалдар мен қызметтерге бағалардың өсуіне байланысты, сонымен қатар табиғи және экологиялық сипаттағы апаттық жағдайлардан сақтандыруға байланысты орын алды. Қор</w:t>
      </w:r>
      <w:r>
        <w:rPr>
          <w:rFonts w:ascii="Times New Roman" w:hAnsi="Times New Roman" w:cs="Times New Roman"/>
          <w:sz w:val="28"/>
          <w:szCs w:val="28"/>
          <w:lang w:val="kk-KZ"/>
        </w:rPr>
        <w:t xml:space="preserve">ытындысында, тарифтік смета бойынша шығындардың артық шығыны 264082,2 мың теңгені құрады. Ағынды суларды шығару бойынша нақты шығындар бекітілген 861110,93 мың теңге кезінде 1125193,1 мың теңге көлемінде құралды. </w:t>
      </w:r>
    </w:p>
    <w:p w:rsidR="00FA2DDF" w:rsidRDefault="00F65F09">
      <w:pPr>
        <w:pStyle w:val="a8"/>
        <w:spacing w:after="0" w:line="240" w:lineRule="auto"/>
        <w:ind w:left="1077" w:firstLine="680"/>
        <w:jc w:val="both"/>
        <w:rPr>
          <w:rFonts w:ascii="Times New Roman" w:hAnsi="Times New Roman" w:cs="Times New Roman"/>
          <w:sz w:val="28"/>
          <w:szCs w:val="28"/>
          <w:lang w:val="kk-KZ"/>
        </w:rPr>
      </w:pPr>
      <w:r>
        <w:rPr>
          <w:rFonts w:ascii="Times New Roman" w:hAnsi="Times New Roman" w:cs="Times New Roman"/>
          <w:sz w:val="28"/>
          <w:szCs w:val="28"/>
          <w:lang w:val="kk-KZ"/>
        </w:rPr>
        <w:t>2015 жылға ағынды суларды шығару мен тазал</w:t>
      </w:r>
      <w:r>
        <w:rPr>
          <w:rFonts w:ascii="Times New Roman" w:hAnsi="Times New Roman" w:cs="Times New Roman"/>
          <w:sz w:val="28"/>
          <w:szCs w:val="28"/>
          <w:lang w:val="kk-KZ"/>
        </w:rPr>
        <w:t xml:space="preserve">аудың нақты өзіндік құны бекітілген 1м3 үшін 86,67 теңге кезінде 1м3 үшін 123,3 теңгені құрады.      </w:t>
      </w:r>
    </w:p>
    <w:p w:rsidR="00FA2DDF" w:rsidRDefault="00F65F09">
      <w:pPr>
        <w:pStyle w:val="a8"/>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A2DDF" w:rsidRDefault="00F65F09">
      <w:pPr>
        <w:pStyle w:val="a8"/>
        <w:numPr>
          <w:ilvl w:val="0"/>
          <w:numId w:val="1"/>
        </w:num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Сумен қамтуды дамыту перспективасы </w:t>
      </w:r>
    </w:p>
    <w:p w:rsidR="00FA2DDF" w:rsidRDefault="00F65F09">
      <w:pPr>
        <w:pStyle w:val="a8"/>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Жерасты көзінен сутартқысын қайта құрылымдау, ұңғыманың ІІІ-ші  бұтасы, Q= 666,7м3/сағ. Орал кен орны; </w:t>
      </w:r>
    </w:p>
    <w:p w:rsidR="00FA2DDF" w:rsidRDefault="00F65F09">
      <w:pPr>
        <w:pStyle w:val="a8"/>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Жерасты көзінен сутартқысын қайта құрылымдау, ұңғыманың ІҮ-ші  бұтасы, Q= 708м3/сағ. Орал кен орны; </w:t>
      </w:r>
    </w:p>
    <w:p w:rsidR="00FA2DDF" w:rsidRDefault="00F65F09">
      <w:pPr>
        <w:pStyle w:val="a8"/>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Жаңа құрылыс. Жерасты көзінен сутартқы. Ұңғыманың І-ші және ІІ-ші бұтасы, Q= 1358м3/сағ. Орал кен орны; </w:t>
      </w:r>
    </w:p>
    <w:p w:rsidR="00FA2DDF" w:rsidRDefault="00F65F09">
      <w:pPr>
        <w:pStyle w:val="a8"/>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Жайық өзенінен жерүсті сутартқысының құрылысы, Q= </w:t>
      </w:r>
      <w:r>
        <w:rPr>
          <w:rFonts w:ascii="Times New Roman" w:hAnsi="Times New Roman" w:cs="Times New Roman"/>
          <w:sz w:val="28"/>
          <w:szCs w:val="28"/>
          <w:lang w:val="kk-KZ"/>
        </w:rPr>
        <w:t xml:space="preserve">2104м3/сағ.   </w:t>
      </w:r>
    </w:p>
    <w:p w:rsidR="00FA2DDF" w:rsidRDefault="00F65F09">
      <w:pPr>
        <w:pStyle w:val="a8"/>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Өнімділігі</w:t>
      </w:r>
      <w:r>
        <w:rPr>
          <w:rFonts w:ascii="Times New Roman" w:hAnsi="Times New Roman" w:cs="Times New Roman"/>
          <w:sz w:val="28"/>
          <w:szCs w:val="28"/>
          <w:lang w:val="kk-KZ"/>
        </w:rPr>
        <w:t xml:space="preserve"> – 3125м3/сағ., ұзындығы 70,48км. (№1 қосымша) қалалық су құбыры желілерін қайта құрылымдау;  </w:t>
      </w:r>
    </w:p>
    <w:p w:rsidR="00FA2DDF" w:rsidRDefault="00F65F09">
      <w:pPr>
        <w:pStyle w:val="a8"/>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Өнімділігі</w:t>
      </w:r>
      <w:r>
        <w:rPr>
          <w:rFonts w:ascii="Times New Roman" w:hAnsi="Times New Roman" w:cs="Times New Roman"/>
          <w:sz w:val="28"/>
          <w:szCs w:val="28"/>
          <w:lang w:val="kk-KZ"/>
        </w:rPr>
        <w:t xml:space="preserve"> – 3125м3/сағ., ұзындығы 136,4км. қалалық су құбыры желілерінің құрылысы; </w:t>
      </w:r>
    </w:p>
    <w:p w:rsidR="00FA2DDF" w:rsidRDefault="00F65F09">
      <w:pPr>
        <w:pStyle w:val="a8"/>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Өнімділігі</w:t>
      </w:r>
      <w:r>
        <w:rPr>
          <w:rFonts w:ascii="Times New Roman" w:hAnsi="Times New Roman" w:cs="Times New Roman"/>
          <w:sz w:val="28"/>
          <w:szCs w:val="28"/>
          <w:lang w:val="kk-KZ"/>
        </w:rPr>
        <w:t xml:space="preserve"> 2066м3/сағ. ІҮ көтерілімдегі СС қайта құ</w:t>
      </w:r>
      <w:r>
        <w:rPr>
          <w:rFonts w:ascii="Times New Roman" w:hAnsi="Times New Roman" w:cs="Times New Roman"/>
          <w:sz w:val="28"/>
          <w:szCs w:val="28"/>
          <w:lang w:val="kk-KZ"/>
        </w:rPr>
        <w:t xml:space="preserve">рылымдау; </w:t>
      </w:r>
    </w:p>
    <w:p w:rsidR="00FA2DDF" w:rsidRDefault="00F65F09">
      <w:pPr>
        <w:pStyle w:val="a8"/>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Өнімділігі</w:t>
      </w:r>
      <w:r>
        <w:rPr>
          <w:rFonts w:ascii="Times New Roman" w:hAnsi="Times New Roman" w:cs="Times New Roman"/>
          <w:sz w:val="28"/>
          <w:szCs w:val="28"/>
          <w:lang w:val="kk-KZ"/>
        </w:rPr>
        <w:t xml:space="preserve"> 3279м3/сағ. Ү көтерілімдегі СС қайта құрылымдау; </w:t>
      </w:r>
    </w:p>
    <w:p w:rsidR="00FA2DDF" w:rsidRDefault="00F65F09">
      <w:pPr>
        <w:pStyle w:val="a8"/>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Q=2525м3/сағ. Жайық өзенінен жерүсті сутартқысының ІІ  көтерілімдегі СС қайта құрылымдау; </w:t>
      </w:r>
    </w:p>
    <w:p w:rsidR="00FA2DDF" w:rsidRDefault="00F65F09">
      <w:pPr>
        <w:pStyle w:val="a8"/>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Q=50000м3/сағ. Жайық өзенінен жерүсті сутартқысынан шаруашылық-ауыз су мақсаты үшін суды таз</w:t>
      </w:r>
      <w:r>
        <w:rPr>
          <w:rFonts w:ascii="Times New Roman" w:hAnsi="Times New Roman" w:cs="Times New Roman"/>
          <w:sz w:val="28"/>
          <w:szCs w:val="28"/>
          <w:lang w:val="kk-KZ"/>
        </w:rPr>
        <w:t xml:space="preserve">алау құрылыстарының құрылысы; </w:t>
      </w:r>
    </w:p>
    <w:p w:rsidR="00FA2DDF" w:rsidRDefault="00F65F09">
      <w:pPr>
        <w:pStyle w:val="a8"/>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Q=30000м3/сағ. Жайық өзенінен жерүсті сутартқысынан шаруашылық-ауыз су мақсаты үшін суды тазалау құрылыстарын қайта құрылымдау; </w:t>
      </w:r>
    </w:p>
    <w:p w:rsidR="00FA2DDF" w:rsidRDefault="00F65F09">
      <w:pPr>
        <w:pStyle w:val="a8"/>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Q=3000м3/сағ. шайынды суларды қайта пайдалану құрылыстарының құрылысы. </w:t>
      </w:r>
    </w:p>
    <w:p w:rsidR="00FA2DDF" w:rsidRDefault="00F65F09">
      <w:pPr>
        <w:pStyle w:val="a8"/>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Q=300кг/тәул. жауын-ша</w:t>
      </w:r>
      <w:r>
        <w:rPr>
          <w:rFonts w:ascii="Times New Roman" w:hAnsi="Times New Roman" w:cs="Times New Roman"/>
          <w:sz w:val="28"/>
          <w:szCs w:val="28"/>
          <w:lang w:val="kk-KZ"/>
        </w:rPr>
        <w:t xml:space="preserve">шын (98%) Жайық өзенінен жерүсті сутартқысынан су құбырын тазалау құрылыстарының тұнбаларын қоюландыру бойынша құрылыстардың құрылысы; </w:t>
      </w:r>
    </w:p>
    <w:p w:rsidR="00FA2DDF" w:rsidRDefault="00F65F09">
      <w:pPr>
        <w:pStyle w:val="a8"/>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Өнімділігі 36мың м3/тәул. Орал кен орнының жерасты көздерінің сутартқысындағы деманганация стансасының, су тазалау құры</w:t>
      </w:r>
      <w:r>
        <w:rPr>
          <w:rFonts w:ascii="Times New Roman" w:hAnsi="Times New Roman" w:cs="Times New Roman"/>
          <w:sz w:val="28"/>
          <w:szCs w:val="28"/>
          <w:lang w:val="kk-KZ"/>
        </w:rPr>
        <w:t xml:space="preserve">лыстарының құрылысы. </w:t>
      </w:r>
    </w:p>
    <w:p w:rsidR="00FA2DDF" w:rsidRDefault="00F65F09">
      <w:pPr>
        <w:pStyle w:val="a8"/>
        <w:spacing w:after="0" w:line="240" w:lineRule="auto"/>
        <w:ind w:left="108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A2DDF" w:rsidRDefault="00F65F09">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Кәрізді дамыту перспективасы</w:t>
      </w:r>
    </w:p>
    <w:p w:rsidR="00FA2DDF" w:rsidRDefault="00F65F09">
      <w:pPr>
        <w:pStyle w:val="a8"/>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Өнімділігі</w:t>
      </w:r>
      <w:r>
        <w:rPr>
          <w:rFonts w:ascii="Times New Roman" w:hAnsi="Times New Roman" w:cs="Times New Roman"/>
          <w:sz w:val="28"/>
          <w:szCs w:val="28"/>
          <w:lang w:val="kk-KZ"/>
        </w:rPr>
        <w:t xml:space="preserve"> – 3800м3/сағ., ұзындығы 30,45км.(№2 қосымша) қалалық суды қашыртқылау желілерін қайта құрылымдау;</w:t>
      </w:r>
    </w:p>
    <w:p w:rsidR="00FA2DDF" w:rsidRDefault="00F65F09">
      <w:pPr>
        <w:pStyle w:val="a8"/>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Ұзындығы</w:t>
      </w:r>
      <w:r>
        <w:rPr>
          <w:rFonts w:ascii="Times New Roman" w:hAnsi="Times New Roman" w:cs="Times New Roman"/>
          <w:sz w:val="28"/>
          <w:szCs w:val="28"/>
          <w:lang w:val="kk-KZ"/>
        </w:rPr>
        <w:t xml:space="preserve"> 126,9км. қалалық суды қашыртқылау желілерінің құрылысы; </w:t>
      </w:r>
    </w:p>
    <w:p w:rsidR="00FA2DDF" w:rsidRDefault="00F65F09">
      <w:pPr>
        <w:pStyle w:val="a8"/>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Өнімділігі</w:t>
      </w:r>
      <w:r>
        <w:rPr>
          <w:rFonts w:ascii="Times New Roman" w:hAnsi="Times New Roman" w:cs="Times New Roman"/>
          <w:sz w:val="28"/>
          <w:szCs w:val="28"/>
          <w:lang w:val="kk-KZ"/>
        </w:rPr>
        <w:t xml:space="preserve"> 1600м3/сағ. Чага</w:t>
      </w:r>
      <w:r>
        <w:rPr>
          <w:rFonts w:ascii="Times New Roman" w:hAnsi="Times New Roman" w:cs="Times New Roman"/>
          <w:sz w:val="28"/>
          <w:szCs w:val="28"/>
          <w:lang w:val="kk-KZ"/>
        </w:rPr>
        <w:t xml:space="preserve">но-Набережная-Досмухамедов көшелеріндегі №1 КСС қайта құрылымдау;  </w:t>
      </w:r>
    </w:p>
    <w:p w:rsidR="00FA2DDF" w:rsidRDefault="00F65F09">
      <w:pPr>
        <w:pStyle w:val="a8"/>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Өнімділігі</w:t>
      </w:r>
      <w:r>
        <w:rPr>
          <w:rFonts w:ascii="Times New Roman" w:hAnsi="Times New Roman" w:cs="Times New Roman"/>
          <w:sz w:val="28"/>
          <w:szCs w:val="28"/>
          <w:lang w:val="kk-KZ"/>
        </w:rPr>
        <w:t xml:space="preserve"> 5000м3/сағ. Чагано-Набережная-Шевченко көшелеріндегі №2 КСС қайта құрылымдау;  </w:t>
      </w:r>
    </w:p>
    <w:p w:rsidR="00FA2DDF" w:rsidRDefault="00F65F09">
      <w:pPr>
        <w:pStyle w:val="a8"/>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Өнімділігі</w:t>
      </w:r>
      <w:r>
        <w:rPr>
          <w:rFonts w:ascii="Times New Roman" w:hAnsi="Times New Roman" w:cs="Times New Roman"/>
          <w:sz w:val="28"/>
          <w:szCs w:val="28"/>
          <w:lang w:val="kk-KZ"/>
        </w:rPr>
        <w:t xml:space="preserve"> 2100м3/сағ. Құрманғазы – Евразия көшелеріндегі №3 КСС қайта құрылымдау;  </w:t>
      </w:r>
    </w:p>
    <w:p w:rsidR="00FA2DDF" w:rsidRDefault="00F65F09">
      <w:pPr>
        <w:pStyle w:val="a8"/>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Өнімділігі</w:t>
      </w:r>
      <w:r>
        <w:rPr>
          <w:rFonts w:ascii="Times New Roman" w:hAnsi="Times New Roman" w:cs="Times New Roman"/>
          <w:sz w:val="28"/>
          <w:szCs w:val="28"/>
          <w:lang w:val="kk-KZ"/>
        </w:rPr>
        <w:t xml:space="preserve"> 2</w:t>
      </w:r>
      <w:r>
        <w:rPr>
          <w:rFonts w:ascii="Times New Roman" w:hAnsi="Times New Roman" w:cs="Times New Roman"/>
          <w:sz w:val="28"/>
          <w:szCs w:val="28"/>
          <w:lang w:val="kk-KZ"/>
        </w:rPr>
        <w:t xml:space="preserve">16м3/сағ. Достық, 247 даңғылындағы №4 КСС қайта құрылымдау;  </w:t>
      </w:r>
    </w:p>
    <w:p w:rsidR="00FA2DDF" w:rsidRDefault="00F65F09">
      <w:pPr>
        <w:pStyle w:val="a8"/>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Өнімділігі</w:t>
      </w:r>
      <w:r>
        <w:rPr>
          <w:rFonts w:ascii="Times New Roman" w:hAnsi="Times New Roman" w:cs="Times New Roman"/>
          <w:sz w:val="28"/>
          <w:szCs w:val="28"/>
          <w:lang w:val="kk-KZ"/>
        </w:rPr>
        <w:t xml:space="preserve"> 500м3/сағ. Оренбургская – Махамбет ақын көшелеріндегі №6 КСС қайта құрылымдау;  </w:t>
      </w:r>
    </w:p>
    <w:p w:rsidR="00FA2DDF" w:rsidRDefault="00F65F09">
      <w:pPr>
        <w:pStyle w:val="a8"/>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Өнімділігі</w:t>
      </w:r>
      <w:r>
        <w:rPr>
          <w:rFonts w:ascii="Times New Roman" w:hAnsi="Times New Roman" w:cs="Times New Roman"/>
          <w:sz w:val="28"/>
          <w:szCs w:val="28"/>
          <w:lang w:val="kk-KZ"/>
        </w:rPr>
        <w:t xml:space="preserve"> 450м3/сағ. Вагонная көшесіндегі №7 КСС қайта құрылымдау;  </w:t>
      </w:r>
    </w:p>
    <w:p w:rsidR="00FA2DDF" w:rsidRDefault="00F65F09">
      <w:pPr>
        <w:pStyle w:val="a8"/>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Өнімділігі</w:t>
      </w:r>
      <w:r>
        <w:rPr>
          <w:rFonts w:ascii="Times New Roman" w:hAnsi="Times New Roman" w:cs="Times New Roman"/>
          <w:sz w:val="28"/>
          <w:szCs w:val="28"/>
          <w:lang w:val="kk-KZ"/>
        </w:rPr>
        <w:t xml:space="preserve"> 440м3/сағ. Самарская-Некрасов көшелеріндегі №9 КСС қайта құрылымдау;  </w:t>
      </w:r>
    </w:p>
    <w:p w:rsidR="00FA2DDF" w:rsidRDefault="00F65F09">
      <w:pPr>
        <w:pStyle w:val="a8"/>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Өнімділігі</w:t>
      </w:r>
      <w:r>
        <w:rPr>
          <w:rFonts w:ascii="Times New Roman" w:hAnsi="Times New Roman" w:cs="Times New Roman"/>
          <w:sz w:val="28"/>
          <w:szCs w:val="28"/>
          <w:lang w:val="kk-KZ"/>
        </w:rPr>
        <w:t xml:space="preserve"> 450м3/сағ. Северо-Восток шағын ауданындағы №14 КСС қайта құрылымдау;  </w:t>
      </w:r>
    </w:p>
    <w:p w:rsidR="00FA2DDF" w:rsidRDefault="00F65F09">
      <w:pPr>
        <w:pStyle w:val="a8"/>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№№26,23,27,28,17 КСС-тарын кейіннен қайта қосу арқылы «Беркут» АТС ауданындағы Зачаганск кен</w:t>
      </w:r>
      <w:r>
        <w:rPr>
          <w:rFonts w:ascii="Times New Roman" w:hAnsi="Times New Roman" w:cs="Times New Roman"/>
          <w:sz w:val="28"/>
          <w:szCs w:val="28"/>
          <w:lang w:val="kk-KZ"/>
        </w:rPr>
        <w:t xml:space="preserve">тіндегі КСС құрылысы; </w:t>
      </w:r>
    </w:p>
    <w:p w:rsidR="00FA2DDF" w:rsidRDefault="00F65F09">
      <w:pPr>
        <w:pStyle w:val="a8"/>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Өнімділігі</w:t>
      </w:r>
      <w:r>
        <w:rPr>
          <w:rFonts w:ascii="Times New Roman" w:hAnsi="Times New Roman" w:cs="Times New Roman"/>
          <w:sz w:val="28"/>
          <w:szCs w:val="28"/>
          <w:lang w:val="kk-KZ"/>
        </w:rPr>
        <w:t xml:space="preserve"> 300м3/сағ. Есенжанов көшесіндегі №18 КСС қайта құрылымдау;  </w:t>
      </w:r>
    </w:p>
    <w:p w:rsidR="00FA2DDF" w:rsidRDefault="00F65F09">
      <w:pPr>
        <w:pStyle w:val="a8"/>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Өнімділігі</w:t>
      </w:r>
      <w:r>
        <w:rPr>
          <w:rFonts w:ascii="Times New Roman" w:hAnsi="Times New Roman" w:cs="Times New Roman"/>
          <w:sz w:val="28"/>
          <w:szCs w:val="28"/>
          <w:lang w:val="kk-KZ"/>
        </w:rPr>
        <w:t xml:space="preserve"> 250м3/сағ. Құрманғазы, 196 көшесіндегі №19 КСС қайта құрылымдау;  </w:t>
      </w:r>
    </w:p>
    <w:p w:rsidR="00FA2DDF" w:rsidRDefault="00F65F09">
      <w:pPr>
        <w:pStyle w:val="a8"/>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Өнімділігі</w:t>
      </w:r>
      <w:r>
        <w:rPr>
          <w:rFonts w:ascii="Times New Roman" w:hAnsi="Times New Roman" w:cs="Times New Roman"/>
          <w:sz w:val="28"/>
          <w:szCs w:val="28"/>
          <w:lang w:val="kk-KZ"/>
        </w:rPr>
        <w:t xml:space="preserve"> 1300м3/сағ. Гагарин-Айталиев көшелеріндегі №22 КСС қайта құрылымдау;  </w:t>
      </w:r>
    </w:p>
    <w:p w:rsidR="00FA2DDF" w:rsidRDefault="00F65F09">
      <w:pPr>
        <w:pStyle w:val="a8"/>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Өнімділігі</w:t>
      </w:r>
      <w:r>
        <w:rPr>
          <w:rFonts w:ascii="Times New Roman" w:hAnsi="Times New Roman" w:cs="Times New Roman"/>
          <w:sz w:val="28"/>
          <w:szCs w:val="28"/>
          <w:lang w:val="kk-KZ"/>
        </w:rPr>
        <w:t xml:space="preserve"> 250м3/сағ. 25-ші Чапаев дивизиясы көшесіндегі №23 КСС қайта құрылымдау;  </w:t>
      </w:r>
    </w:p>
    <w:p w:rsidR="00FA2DDF" w:rsidRDefault="00F65F09">
      <w:pPr>
        <w:pStyle w:val="a8"/>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Өнімділігі</w:t>
      </w:r>
      <w:r>
        <w:rPr>
          <w:rFonts w:ascii="Times New Roman" w:hAnsi="Times New Roman" w:cs="Times New Roman"/>
          <w:sz w:val="28"/>
          <w:szCs w:val="28"/>
          <w:lang w:val="kk-KZ"/>
        </w:rPr>
        <w:t xml:space="preserve"> 450м3/сағ. Исатай батыр – Черняховский көшелеріндегі төгінді стансасын қайта құрылымдау;  </w:t>
      </w:r>
    </w:p>
    <w:p w:rsidR="00FA2DDF" w:rsidRDefault="00F65F09">
      <w:pPr>
        <w:pStyle w:val="a8"/>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Өнімділігі</w:t>
      </w:r>
      <w:r>
        <w:rPr>
          <w:rFonts w:ascii="Times New Roman" w:hAnsi="Times New Roman" w:cs="Times New Roman"/>
          <w:sz w:val="28"/>
          <w:szCs w:val="28"/>
          <w:lang w:val="kk-KZ"/>
        </w:rPr>
        <w:t xml:space="preserve"> 1000м3/сағ. Орал қаласындағы Зачаганск, Деркул кенттерінде</w:t>
      </w:r>
      <w:r>
        <w:rPr>
          <w:rFonts w:ascii="Times New Roman" w:hAnsi="Times New Roman" w:cs="Times New Roman"/>
          <w:sz w:val="28"/>
          <w:szCs w:val="28"/>
          <w:lang w:val="kk-KZ"/>
        </w:rPr>
        <w:t xml:space="preserve">, Солтүстік-Шығыс бөлігінде 3 төгінді стансасының құрылысы; </w:t>
      </w:r>
    </w:p>
    <w:p w:rsidR="00FA2DDF" w:rsidRDefault="00F65F09">
      <w:pPr>
        <w:pStyle w:val="a8"/>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Өнімділігі</w:t>
      </w:r>
      <w:r>
        <w:rPr>
          <w:rFonts w:ascii="Times New Roman" w:hAnsi="Times New Roman" w:cs="Times New Roman"/>
          <w:sz w:val="28"/>
          <w:szCs w:val="28"/>
          <w:lang w:val="kk-KZ"/>
        </w:rPr>
        <w:t xml:space="preserve"> 27,3мың м3/тәул. қалалық ағынды суларды биологиялық тазалау құрылыстарының перспективалық құрылысы; </w:t>
      </w:r>
    </w:p>
    <w:p w:rsidR="00FA2DDF" w:rsidRDefault="00F65F09">
      <w:pPr>
        <w:pStyle w:val="a8"/>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Өнімділігі</w:t>
      </w:r>
      <w:r>
        <w:rPr>
          <w:rFonts w:ascii="Times New Roman" w:hAnsi="Times New Roman" w:cs="Times New Roman"/>
          <w:sz w:val="28"/>
          <w:szCs w:val="28"/>
          <w:lang w:val="kk-KZ"/>
        </w:rPr>
        <w:t xml:space="preserve"> 13,97 мыуң м3/тәул. тұнбаларды механикалық құрғату  құрылыстарының персп</w:t>
      </w:r>
      <w:r>
        <w:rPr>
          <w:rFonts w:ascii="Times New Roman" w:hAnsi="Times New Roman" w:cs="Times New Roman"/>
          <w:sz w:val="28"/>
          <w:szCs w:val="28"/>
          <w:lang w:val="kk-KZ"/>
        </w:rPr>
        <w:t xml:space="preserve">ективалық құрылысы.  </w:t>
      </w:r>
    </w:p>
    <w:p w:rsidR="00FA2DDF" w:rsidRDefault="00F65F0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A2DDF" w:rsidRPr="00C31BEB" w:rsidRDefault="00FA2DDF">
      <w:pPr>
        <w:jc w:val="both"/>
        <w:rPr>
          <w:rFonts w:ascii="Times New Roman" w:hAnsi="Times New Roman"/>
          <w:sz w:val="28"/>
          <w:szCs w:val="28"/>
          <w:lang w:val="kk-KZ"/>
        </w:rPr>
      </w:pPr>
    </w:p>
    <w:sectPr w:rsidR="00FA2DDF" w:rsidRPr="00C31BEB" w:rsidSect="00FA2DDF">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1026A"/>
    <w:multiLevelType w:val="multilevel"/>
    <w:tmpl w:val="7CF06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CED40F8"/>
    <w:multiLevelType w:val="multilevel"/>
    <w:tmpl w:val="49E8B69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342A6C5C"/>
    <w:multiLevelType w:val="multilevel"/>
    <w:tmpl w:val="8FFEA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B5F11F9"/>
    <w:multiLevelType w:val="multilevel"/>
    <w:tmpl w:val="496C16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5EC85DFE"/>
    <w:multiLevelType w:val="multilevel"/>
    <w:tmpl w:val="289AE89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77D7491A"/>
    <w:multiLevelType w:val="multilevel"/>
    <w:tmpl w:val="03B80E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2DDF"/>
    <w:rsid w:val="00C31BEB"/>
    <w:rsid w:val="00DB0AAE"/>
    <w:rsid w:val="00F65F09"/>
    <w:rsid w:val="00F66467"/>
    <w:rsid w:val="00FA2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2DDF"/>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FA2DDF"/>
    <w:pPr>
      <w:keepNext/>
      <w:spacing w:before="240" w:after="120"/>
    </w:pPr>
    <w:rPr>
      <w:rFonts w:ascii="Liberation Sans" w:eastAsia="Microsoft YaHei" w:hAnsi="Liberation Sans" w:cs="Mangal"/>
      <w:sz w:val="28"/>
      <w:szCs w:val="28"/>
    </w:rPr>
  </w:style>
  <w:style w:type="paragraph" w:styleId="a4">
    <w:name w:val="Body Text"/>
    <w:basedOn w:val="a"/>
    <w:rsid w:val="00FA2DDF"/>
    <w:pPr>
      <w:spacing w:after="140" w:line="288" w:lineRule="auto"/>
    </w:pPr>
  </w:style>
  <w:style w:type="paragraph" w:styleId="a5">
    <w:name w:val="List"/>
    <w:basedOn w:val="a4"/>
    <w:rsid w:val="00FA2DDF"/>
    <w:rPr>
      <w:rFonts w:cs="Mangal"/>
    </w:rPr>
  </w:style>
  <w:style w:type="paragraph" w:styleId="a6">
    <w:name w:val="Title"/>
    <w:basedOn w:val="a"/>
    <w:rsid w:val="00FA2DDF"/>
    <w:pPr>
      <w:suppressLineNumbers/>
      <w:spacing w:before="120" w:after="120"/>
    </w:pPr>
    <w:rPr>
      <w:rFonts w:cs="Mangal"/>
      <w:i/>
      <w:iCs/>
      <w:sz w:val="24"/>
      <w:szCs w:val="24"/>
    </w:rPr>
  </w:style>
  <w:style w:type="paragraph" w:styleId="a7">
    <w:name w:val="index heading"/>
    <w:basedOn w:val="a"/>
    <w:rsid w:val="00FA2DDF"/>
    <w:pPr>
      <w:suppressLineNumbers/>
    </w:pPr>
    <w:rPr>
      <w:rFonts w:cs="Mangal"/>
    </w:rPr>
  </w:style>
  <w:style w:type="paragraph" w:styleId="a8">
    <w:name w:val="List Paragraph"/>
    <w:basedOn w:val="a"/>
    <w:rsid w:val="00FA2DD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13</Pages>
  <Words>4005</Words>
  <Characters>22835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ПЭО</cp:lastModifiedBy>
  <cp:revision>105</cp:revision>
  <cp:lastPrinted>2016-04-08T09:16:00Z</cp:lastPrinted>
  <dcterms:created xsi:type="dcterms:W3CDTF">2016-04-07T06:34:00Z</dcterms:created>
  <dcterms:modified xsi:type="dcterms:W3CDTF">2016-04-08T06:02:00Z</dcterms:modified>
  <dc:language>ru-RU</dc:language>
</cp:coreProperties>
</file>